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2"/>
      </w:tblGrid>
      <w:tr w:rsidR="00932403" w:rsidRPr="0011638C" w:rsidTr="00B85A50">
        <w:trPr>
          <w:trHeight w:hRule="exact" w:val="3629"/>
        </w:trPr>
        <w:tc>
          <w:tcPr>
            <w:tcW w:w="5812" w:type="dxa"/>
            <w:tcMar>
              <w:left w:w="0" w:type="dxa"/>
              <w:right w:w="0" w:type="dxa"/>
            </w:tcMar>
          </w:tcPr>
          <w:p w:rsidR="00932403" w:rsidRPr="0011638C" w:rsidRDefault="00932403" w:rsidP="008319F1">
            <w:pPr>
              <w:rPr>
                <w:sz w:val="20"/>
                <w:szCs w:val="20"/>
                <w:u w:val="single"/>
              </w:rPr>
            </w:pPr>
            <w:bookmarkStart w:id="0" w:name="Modtager"/>
          </w:p>
          <w:bookmarkEnd w:id="0"/>
          <w:p w:rsidR="0011638C" w:rsidRDefault="0011638C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</w:p>
          <w:p w:rsidR="0011638C" w:rsidRPr="0011638C" w:rsidRDefault="0011638C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  <w:r w:rsidRPr="0011638C">
              <w:rPr>
                <w:rFonts w:ascii="Georgia" w:hAnsi="Georgia" w:cstheme="minorHAnsi"/>
                <w:color w:val="auto"/>
                <w:sz w:val="20"/>
                <w:szCs w:val="20"/>
              </w:rPr>
              <w:t xml:space="preserve">Kulturministeriet </w:t>
            </w:r>
          </w:p>
          <w:p w:rsidR="0011638C" w:rsidRDefault="00BB0517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  <w:hyperlink r:id="rId8" w:history="1">
              <w:r w:rsidR="00B255E5" w:rsidRPr="00E4457E">
                <w:rPr>
                  <w:rStyle w:val="Hyperlink"/>
                  <w:rFonts w:ascii="Georgia" w:hAnsi="Georgia" w:cstheme="minorHAnsi"/>
                  <w:sz w:val="20"/>
                  <w:szCs w:val="20"/>
                </w:rPr>
                <w:t>kum@kum.dk</w:t>
              </w:r>
            </w:hyperlink>
          </w:p>
          <w:p w:rsidR="00B255E5" w:rsidRDefault="00B255E5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</w:p>
          <w:p w:rsidR="0011638C" w:rsidRPr="0011638C" w:rsidRDefault="0011638C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  <w:r>
              <w:rPr>
                <w:rFonts w:ascii="Georgia" w:hAnsi="Georgia" w:cstheme="minorHAnsi"/>
                <w:color w:val="auto"/>
                <w:sz w:val="20"/>
                <w:szCs w:val="20"/>
              </w:rPr>
              <w:t xml:space="preserve">Specialkonsulent </w:t>
            </w:r>
            <w:r w:rsidRPr="0011638C">
              <w:rPr>
                <w:rFonts w:ascii="Georgia" w:hAnsi="Georgia" w:cstheme="minorHAnsi"/>
                <w:color w:val="auto"/>
                <w:sz w:val="20"/>
                <w:szCs w:val="20"/>
              </w:rPr>
              <w:t xml:space="preserve">Martin Bork </w:t>
            </w:r>
          </w:p>
          <w:p w:rsidR="00B255E5" w:rsidRDefault="00BB0517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  <w:hyperlink r:id="rId9" w:history="1">
              <w:r w:rsidR="00B255E5" w:rsidRPr="00E4457E">
                <w:rPr>
                  <w:rStyle w:val="Hyperlink"/>
                  <w:rFonts w:ascii="Georgia" w:hAnsi="Georgia" w:cstheme="minorHAnsi"/>
                  <w:sz w:val="20"/>
                  <w:szCs w:val="20"/>
                </w:rPr>
                <w:t>mab@kum.dk</w:t>
              </w:r>
            </w:hyperlink>
          </w:p>
          <w:p w:rsidR="0011638C" w:rsidRPr="0011638C" w:rsidRDefault="0011638C" w:rsidP="0011638C">
            <w:pPr>
              <w:pStyle w:val="Default"/>
              <w:rPr>
                <w:rFonts w:ascii="Georgia" w:hAnsi="Georgia" w:cstheme="minorHAnsi"/>
                <w:color w:val="auto"/>
                <w:sz w:val="20"/>
                <w:szCs w:val="20"/>
              </w:rPr>
            </w:pPr>
            <w:r w:rsidRPr="0011638C">
              <w:rPr>
                <w:rFonts w:ascii="Georgia" w:hAnsi="Georgia" w:cstheme="minorHAnsi"/>
                <w:color w:val="auto"/>
                <w:sz w:val="20"/>
                <w:szCs w:val="20"/>
              </w:rPr>
              <w:t xml:space="preserve"> </w:t>
            </w:r>
          </w:p>
          <w:p w:rsidR="009F4887" w:rsidRPr="0011638C" w:rsidRDefault="009F4887" w:rsidP="00011BF2">
            <w:pPr>
              <w:rPr>
                <w:sz w:val="20"/>
                <w:szCs w:val="20"/>
              </w:rPr>
            </w:pPr>
          </w:p>
        </w:tc>
      </w:tr>
    </w:tbl>
    <w:p w:rsidR="008E5E0E" w:rsidRPr="0011638C" w:rsidRDefault="008E5E0E" w:rsidP="008319F1">
      <w:pPr>
        <w:pStyle w:val="Emne"/>
        <w:rPr>
          <w:b w:val="0"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b/>
          <w:sz w:val="20"/>
          <w:szCs w:val="20"/>
        </w:rPr>
      </w:pPr>
    </w:p>
    <w:p w:rsidR="00CE46BC" w:rsidRDefault="00CE46BC" w:rsidP="0011638C">
      <w:pPr>
        <w:rPr>
          <w:rFonts w:cstheme="minorHAnsi"/>
          <w:b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b/>
          <w:sz w:val="20"/>
          <w:szCs w:val="20"/>
        </w:rPr>
      </w:pPr>
      <w:r w:rsidRPr="0011638C">
        <w:rPr>
          <w:rFonts w:cstheme="minorHAnsi"/>
          <w:b/>
          <w:sz w:val="20"/>
          <w:szCs w:val="20"/>
        </w:rPr>
        <w:t>Vedr. høring over udkast til bekendtgørelse om Det Særlige Bygningssyn</w:t>
      </w:r>
      <w:r>
        <w:rPr>
          <w:rFonts w:cstheme="minorHAnsi"/>
          <w:b/>
          <w:sz w:val="20"/>
          <w:szCs w:val="20"/>
        </w:rPr>
        <w:t>,</w:t>
      </w:r>
      <w:r w:rsidRPr="0011638C">
        <w:rPr>
          <w:rFonts w:cstheme="minorHAnsi"/>
          <w:sz w:val="20"/>
          <w:szCs w:val="20"/>
        </w:rPr>
        <w:t xml:space="preserve"> </w:t>
      </w:r>
      <w:r w:rsidRPr="0011638C">
        <w:rPr>
          <w:rFonts w:cstheme="minorHAnsi"/>
          <w:b/>
          <w:sz w:val="20"/>
          <w:szCs w:val="20"/>
        </w:rPr>
        <w:t>dateret d. 1. juni 2018.</w:t>
      </w:r>
    </w:p>
    <w:p w:rsidR="0011638C" w:rsidRPr="0011638C" w:rsidRDefault="0011638C" w:rsidP="0011638C">
      <w:pPr>
        <w:rPr>
          <w:rFonts w:cstheme="minorHAnsi"/>
          <w:b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  <w:r w:rsidRPr="0011638C">
        <w:rPr>
          <w:rFonts w:cstheme="minorHAnsi"/>
          <w:sz w:val="20"/>
          <w:szCs w:val="20"/>
        </w:rPr>
        <w:t xml:space="preserve">Organisationen Danske Museer (ODM) takker for muligheden for at kommentere udkastet til bekendtgørelse.  </w:t>
      </w:r>
    </w:p>
    <w:p w:rsidR="0011638C" w:rsidRPr="0011638C" w:rsidRDefault="00BB0517" w:rsidP="00BB0517">
      <w:pPr>
        <w:tabs>
          <w:tab w:val="left" w:pos="594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bookmarkStart w:id="1" w:name="_GoBack"/>
      <w:bookmarkEnd w:id="1"/>
    </w:p>
    <w:p w:rsidR="0011638C" w:rsidRPr="0011638C" w:rsidRDefault="0011638C" w:rsidP="0011638C">
      <w:pPr>
        <w:rPr>
          <w:rFonts w:cstheme="minorHAnsi"/>
          <w:sz w:val="20"/>
          <w:szCs w:val="20"/>
        </w:rPr>
      </w:pPr>
      <w:r w:rsidRPr="0011638C">
        <w:rPr>
          <w:rFonts w:cstheme="minorHAnsi"/>
          <w:sz w:val="20"/>
          <w:szCs w:val="20"/>
        </w:rPr>
        <w:t xml:space="preserve">ODM skal i den anledning bemærke, at bekendtgørelsen i de fleste passager er konsekvensrettelser, men også at vi finder det glædeligt, at den kulturhistoriske vægtning i Det Særlige Bygningssyn fremover påtænkes styrket, herunder at ODM skal udpege et medlem til Det Særlige Bygningssyn. </w:t>
      </w: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  <w:r w:rsidRPr="0011638C">
        <w:rPr>
          <w:rFonts w:cstheme="minorHAnsi"/>
          <w:sz w:val="20"/>
          <w:szCs w:val="20"/>
        </w:rPr>
        <w:t xml:space="preserve">Det er et længe næret ønske at sikre større bevågenhed om de kulturhistoriske værdier i bevaringssammenhænge, men det må desværre konstateres, at der </w:t>
      </w:r>
      <w:r>
        <w:rPr>
          <w:rFonts w:cstheme="minorHAnsi"/>
          <w:sz w:val="20"/>
          <w:szCs w:val="20"/>
        </w:rPr>
        <w:t xml:space="preserve">også fremover er </w:t>
      </w:r>
      <w:r w:rsidRPr="0011638C">
        <w:rPr>
          <w:rFonts w:cstheme="minorHAnsi"/>
          <w:sz w:val="20"/>
          <w:szCs w:val="20"/>
        </w:rPr>
        <w:t>en skæv fordeling af fagekspertise i Det Særlige Bygningssyn. Ikke mindst når det</w:t>
      </w:r>
      <w:r>
        <w:rPr>
          <w:rFonts w:cstheme="minorHAnsi"/>
          <w:sz w:val="20"/>
          <w:szCs w:val="20"/>
        </w:rPr>
        <w:t xml:space="preserve"> </w:t>
      </w:r>
      <w:r w:rsidRPr="0011638C">
        <w:rPr>
          <w:rFonts w:cstheme="minorHAnsi"/>
          <w:sz w:val="20"/>
          <w:szCs w:val="20"/>
        </w:rPr>
        <w:t xml:space="preserve">eksplicit søges tilstræbt, at arkitektur og kulturhistorie </w:t>
      </w:r>
      <w:r w:rsidR="00297532">
        <w:rPr>
          <w:rFonts w:cstheme="minorHAnsi"/>
          <w:sz w:val="20"/>
          <w:szCs w:val="20"/>
        </w:rPr>
        <w:t xml:space="preserve">i forlængelse af lovens ordlyd </w:t>
      </w:r>
      <w:r w:rsidRPr="0011638C">
        <w:rPr>
          <w:rFonts w:cstheme="minorHAnsi"/>
          <w:sz w:val="20"/>
          <w:szCs w:val="20"/>
        </w:rPr>
        <w:t>vægtes mere lige i relation til fremtidens fredningsarbejde. ODM havde således gerne set en reel ligeværdig repræsentation, der også afspejle</w:t>
      </w:r>
      <w:r>
        <w:rPr>
          <w:rFonts w:cstheme="minorHAnsi"/>
          <w:sz w:val="20"/>
          <w:szCs w:val="20"/>
        </w:rPr>
        <w:t xml:space="preserve">r </w:t>
      </w:r>
      <w:r w:rsidRPr="0011638C">
        <w:rPr>
          <w:rFonts w:cstheme="minorHAnsi"/>
          <w:sz w:val="20"/>
          <w:szCs w:val="20"/>
        </w:rPr>
        <w:t xml:space="preserve">det store arbejde, som mange statsanerkendte museer yder i henhold til Museumslovens Kapitel 8 §23ff – hvor ikke mindst arbejdet med at sikre væsentlige bevaringsværdier i bredere definerede kulturmiljøer (og ikke blot enkeltværker) er i fokus. </w:t>
      </w:r>
    </w:p>
    <w:p w:rsidR="0011638C" w:rsidRDefault="0011638C" w:rsidP="0011638C">
      <w:pPr>
        <w:rPr>
          <w:rFonts w:cstheme="minorHAnsi"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  <w:r w:rsidRPr="0011638C">
        <w:rPr>
          <w:rFonts w:cstheme="minorHAnsi"/>
          <w:sz w:val="20"/>
          <w:szCs w:val="20"/>
        </w:rPr>
        <w:t>På ODM’s vegne</w:t>
      </w: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</w:p>
    <w:p w:rsidR="0011638C" w:rsidRDefault="0011638C" w:rsidP="0011638C">
      <w:pPr>
        <w:rPr>
          <w:rFonts w:cstheme="minorHAnsi"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  <w:r w:rsidRPr="0011638C">
        <w:rPr>
          <w:rFonts w:cstheme="minorHAnsi"/>
          <w:sz w:val="20"/>
          <w:szCs w:val="20"/>
        </w:rPr>
        <w:t xml:space="preserve">Med venlig hilsen </w:t>
      </w: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</w:p>
    <w:p w:rsidR="0011638C" w:rsidRDefault="0011638C" w:rsidP="0011638C">
      <w:pPr>
        <w:rPr>
          <w:rFonts w:cstheme="minorHAnsi"/>
          <w:sz w:val="20"/>
          <w:szCs w:val="20"/>
        </w:rPr>
      </w:pPr>
    </w:p>
    <w:p w:rsidR="0011638C" w:rsidRPr="0011638C" w:rsidRDefault="0011638C" w:rsidP="0011638C">
      <w:pPr>
        <w:rPr>
          <w:rFonts w:cstheme="minorHAnsi"/>
          <w:sz w:val="20"/>
          <w:szCs w:val="20"/>
        </w:rPr>
      </w:pPr>
      <w:r w:rsidRPr="0011638C">
        <w:rPr>
          <w:rFonts w:cstheme="minorHAnsi"/>
          <w:sz w:val="20"/>
          <w:szCs w:val="20"/>
        </w:rPr>
        <w:t>Nils M. Jensen</w:t>
      </w:r>
    </w:p>
    <w:p w:rsidR="0011638C" w:rsidRPr="0011638C" w:rsidRDefault="0011638C" w:rsidP="0011638C">
      <w:pPr>
        <w:rPr>
          <w:rFonts w:cstheme="minorHAnsi"/>
          <w:color w:val="1F497D"/>
          <w:sz w:val="20"/>
          <w:szCs w:val="20"/>
        </w:rPr>
      </w:pPr>
    </w:p>
    <w:p w:rsidR="00700A17" w:rsidRPr="0011638C" w:rsidRDefault="00700A17" w:rsidP="00916B08">
      <w:pPr>
        <w:rPr>
          <w:sz w:val="20"/>
          <w:szCs w:val="20"/>
        </w:rPr>
      </w:pPr>
    </w:p>
    <w:sectPr w:rsidR="00700A17" w:rsidRPr="0011638C" w:rsidSect="000E40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3402" w:bottom="851" w:left="1134" w:header="89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E0" w:rsidRDefault="00BA6BE0" w:rsidP="00932403">
      <w:pPr>
        <w:spacing w:line="240" w:lineRule="auto"/>
      </w:pPr>
      <w:r>
        <w:separator/>
      </w:r>
    </w:p>
  </w:endnote>
  <w:endnote w:type="continuationSeparator" w:id="0">
    <w:p w:rsidR="00BA6BE0" w:rsidRDefault="00BA6BE0" w:rsidP="00932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A5087C">
      <w:tc>
        <w:tcPr>
          <w:tcW w:w="8217" w:type="dxa"/>
        </w:tcPr>
        <w:p w:rsidR="00A5087C" w:rsidRDefault="00A5087C" w:rsidP="000E404B">
          <w:pPr>
            <w:pStyle w:val="Sidefod"/>
            <w:tabs>
              <w:tab w:val="clear" w:pos="8222"/>
            </w:tabs>
          </w:pPr>
        </w:p>
      </w:tc>
      <w:tc>
        <w:tcPr>
          <w:tcW w:w="1422" w:type="dxa"/>
        </w:tcPr>
        <w:p w:rsidR="00A5087C" w:rsidRDefault="00A5087C" w:rsidP="000E404B">
          <w:pPr>
            <w:pStyle w:val="Sidefod"/>
            <w:ind w:right="-2150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6B08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E87D30">
            <w:rPr>
              <w:noProof/>
            </w:rPr>
            <w:fldChar w:fldCharType="begin"/>
          </w:r>
          <w:r w:rsidR="00E87D30">
            <w:rPr>
              <w:noProof/>
            </w:rPr>
            <w:instrText xml:space="preserve"> NumPages </w:instrText>
          </w:r>
          <w:r w:rsidR="00E87D30">
            <w:rPr>
              <w:noProof/>
            </w:rPr>
            <w:fldChar w:fldCharType="separate"/>
          </w:r>
          <w:r w:rsidR="00916B08">
            <w:rPr>
              <w:noProof/>
            </w:rPr>
            <w:t>3</w:t>
          </w:r>
          <w:r w:rsidR="00E87D30">
            <w:rPr>
              <w:noProof/>
            </w:rPr>
            <w:fldChar w:fldCharType="end"/>
          </w:r>
        </w:p>
      </w:tc>
    </w:tr>
  </w:tbl>
  <w:p w:rsidR="00A5087C" w:rsidRPr="00B72065" w:rsidRDefault="00A5087C" w:rsidP="000E404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217"/>
      <w:gridCol w:w="1422"/>
    </w:tblGrid>
    <w:tr w:rsidR="00A5087C">
      <w:tc>
        <w:tcPr>
          <w:tcW w:w="8217" w:type="dxa"/>
        </w:tcPr>
        <w:p w:rsidR="00A5087C" w:rsidRPr="00B75413" w:rsidRDefault="00A5087C" w:rsidP="000E404B">
          <w:pPr>
            <w:pStyle w:val="Sidefod"/>
          </w:pPr>
        </w:p>
      </w:tc>
      <w:tc>
        <w:tcPr>
          <w:tcW w:w="1422" w:type="dxa"/>
        </w:tcPr>
        <w:p w:rsidR="00A5087C" w:rsidRDefault="00A5087C" w:rsidP="000E404B">
          <w:pPr>
            <w:pStyle w:val="Sidefod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BB0517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 xml:space="preserve"> &lt;&gt; 1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1638C">
            <w:rPr>
              <w:noProof/>
            </w:rPr>
            <w:instrText>1</w:instrText>
          </w:r>
          <w:r>
            <w:rPr>
              <w:noProof/>
            </w:rPr>
            <w:fldChar w:fldCharType="end"/>
          </w:r>
          <w:r>
            <w:instrText>/</w:instrText>
          </w:r>
          <w:r w:rsidR="00E87D30">
            <w:rPr>
              <w:noProof/>
            </w:rPr>
            <w:fldChar w:fldCharType="begin"/>
          </w:r>
          <w:r w:rsidR="00E87D30">
            <w:rPr>
              <w:noProof/>
            </w:rPr>
            <w:instrText xml:space="preserve"> numpages </w:instrText>
          </w:r>
          <w:r w:rsidR="00E87D30">
            <w:rPr>
              <w:noProof/>
            </w:rPr>
            <w:fldChar w:fldCharType="separate"/>
          </w:r>
          <w:r w:rsidR="0011638C">
            <w:rPr>
              <w:noProof/>
            </w:rPr>
            <w:instrText>2</w:instrText>
          </w:r>
          <w:r w:rsidR="00E87D30">
            <w:rPr>
              <w:noProof/>
            </w:rPr>
            <w:fldChar w:fldCharType="end"/>
          </w:r>
          <w:r>
            <w:instrText>" ""</w:instrText>
          </w:r>
          <w:r>
            <w:fldChar w:fldCharType="end"/>
          </w:r>
        </w:p>
      </w:tc>
    </w:tr>
  </w:tbl>
  <w:p w:rsidR="00A5087C" w:rsidRPr="00361340" w:rsidRDefault="00A5087C" w:rsidP="000E404B">
    <w:pPr>
      <w:pStyle w:val="Sidefod"/>
      <w:tabs>
        <w:tab w:val="clear" w:pos="822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E0" w:rsidRDefault="00BA6BE0" w:rsidP="00932403">
      <w:pPr>
        <w:spacing w:line="240" w:lineRule="auto"/>
      </w:pPr>
      <w:r>
        <w:separator/>
      </w:r>
    </w:p>
  </w:footnote>
  <w:footnote w:type="continuationSeparator" w:id="0">
    <w:p w:rsidR="00BA6BE0" w:rsidRDefault="00BA6BE0" w:rsidP="009324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7C" w:rsidRPr="003925E6" w:rsidRDefault="00A5087C" w:rsidP="000E404B">
    <w:pPr>
      <w:pStyle w:val="Sidehoved"/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5941060</wp:posOffset>
          </wp:positionH>
          <wp:positionV relativeFrom="page">
            <wp:posOffset>594360</wp:posOffset>
          </wp:positionV>
          <wp:extent cx="847725" cy="174625"/>
          <wp:effectExtent l="19050" t="0" r="9525" b="0"/>
          <wp:wrapSquare wrapText="bothSides"/>
          <wp:docPr id="1" name="LogoPageOther" descr="odm_efterfoelgende_si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ther" descr="odm_efterfoelgende_si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7C" w:rsidRDefault="00A5087C" w:rsidP="002A5AB0">
    <w:pPr>
      <w:pStyle w:val="Sidehoved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5724525</wp:posOffset>
              </wp:positionH>
              <wp:positionV relativeFrom="page">
                <wp:posOffset>3636645</wp:posOffset>
              </wp:positionV>
              <wp:extent cx="1548130" cy="249618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2496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87C" w:rsidRPr="00F62A02" w:rsidRDefault="00A5087C" w:rsidP="000E404B">
                          <w:pPr>
                            <w:pStyle w:val="Afsenderboks"/>
                            <w:rPr>
                              <w:lang w:val="en-GB"/>
                            </w:rPr>
                          </w:pPr>
                          <w:bookmarkStart w:id="2" w:name="Firmanavn"/>
                          <w:r w:rsidRPr="00F62A02">
                            <w:rPr>
                              <w:lang w:val="en-GB"/>
                            </w:rPr>
                            <w:t>Association of Danish Museums</w:t>
                          </w:r>
                          <w:bookmarkEnd w:id="2"/>
                        </w:p>
                        <w:p w:rsidR="00A5087C" w:rsidRPr="00F62A02" w:rsidRDefault="00A5087C" w:rsidP="000E404B">
                          <w:pPr>
                            <w:pStyle w:val="Afsenderboks"/>
                            <w:rPr>
                              <w:lang w:val="en-GB"/>
                            </w:rPr>
                          </w:pPr>
                          <w:bookmarkStart w:id="3" w:name="Adresse"/>
                          <w:r w:rsidRPr="00F62A02">
                            <w:rPr>
                              <w:lang w:val="en-GB"/>
                            </w:rPr>
                            <w:t xml:space="preserve">Vartov, </w:t>
                          </w:r>
                          <w:proofErr w:type="spellStart"/>
                          <w:r w:rsidRPr="00F62A02">
                            <w:rPr>
                              <w:lang w:val="en-GB"/>
                            </w:rPr>
                            <w:t>Farvergade</w:t>
                          </w:r>
                          <w:proofErr w:type="spellEnd"/>
                          <w:r w:rsidRPr="00F62A02">
                            <w:rPr>
                              <w:lang w:val="en-GB"/>
                            </w:rPr>
                            <w:t xml:space="preserve"> 27D</w:t>
                          </w:r>
                          <w:bookmarkEnd w:id="3"/>
                        </w:p>
                        <w:p w:rsidR="00A5087C" w:rsidRPr="00487643" w:rsidRDefault="00A5087C" w:rsidP="000E404B">
                          <w:pPr>
                            <w:pStyle w:val="Afsenderboks"/>
                          </w:pPr>
                          <w:bookmarkStart w:id="4" w:name="Postnr"/>
                          <w:r>
                            <w:t>1463</w:t>
                          </w:r>
                          <w:bookmarkEnd w:id="4"/>
                          <w:r w:rsidRPr="00487643">
                            <w:t xml:space="preserve"> </w:t>
                          </w:r>
                          <w:bookmarkStart w:id="5" w:name="Bynavn"/>
                          <w:r>
                            <w:t>København K</w:t>
                          </w:r>
                          <w:bookmarkEnd w:id="5"/>
                          <w:r w:rsidRPr="00487643">
                            <w:t xml:space="preserve">, </w:t>
                          </w:r>
                          <w:bookmarkStart w:id="6" w:name="Land"/>
                          <w:r>
                            <w:t>Denmark</w:t>
                          </w:r>
                          <w:bookmarkEnd w:id="6"/>
                        </w:p>
                        <w:p w:rsidR="00A5087C" w:rsidRPr="00487643" w:rsidRDefault="00A5087C" w:rsidP="000E404B">
                          <w:pPr>
                            <w:pStyle w:val="Afsenderboks"/>
                          </w:pPr>
                          <w:r w:rsidRPr="00487643">
                            <w:t xml:space="preserve">T </w:t>
                          </w:r>
                          <w:bookmarkStart w:id="7" w:name="Telefon"/>
                          <w:r>
                            <w:t>+ 45 4914 3966</w:t>
                          </w:r>
                          <w:bookmarkEnd w:id="7"/>
                        </w:p>
                        <w:p w:rsidR="00A5087C" w:rsidRPr="00487643" w:rsidRDefault="00A5087C" w:rsidP="000E404B">
                          <w:pPr>
                            <w:pStyle w:val="Afsenderboks"/>
                          </w:pPr>
                          <w:r w:rsidRPr="00487643">
                            <w:t xml:space="preserve">F </w:t>
                          </w:r>
                          <w:bookmarkStart w:id="8" w:name="Fax"/>
                          <w:r>
                            <w:t>+ 45 4914 3967</w:t>
                          </w:r>
                          <w:bookmarkEnd w:id="8"/>
                        </w:p>
                        <w:p w:rsidR="00A5087C" w:rsidRPr="00487643" w:rsidRDefault="00A5087C" w:rsidP="000E404B">
                          <w:pPr>
                            <w:pStyle w:val="Afsenderboks"/>
                          </w:pPr>
                          <w:bookmarkStart w:id="9" w:name="FirmaEmail"/>
                          <w:r>
                            <w:t>info@dkmuseer.dk</w:t>
                          </w:r>
                          <w:bookmarkEnd w:id="9"/>
                        </w:p>
                        <w:p w:rsidR="00A5087C" w:rsidRDefault="00A5087C" w:rsidP="000E404B">
                          <w:pPr>
                            <w:pStyle w:val="Afsenderboks"/>
                          </w:pPr>
                          <w:bookmarkStart w:id="10" w:name="Url"/>
                          <w:r>
                            <w:t>www.dkmuseer.dk</w:t>
                          </w:r>
                          <w:bookmarkEnd w:id="10"/>
                        </w:p>
                        <w:p w:rsidR="00A5087C" w:rsidRDefault="00A5087C" w:rsidP="000E404B">
                          <w:pPr>
                            <w:pStyle w:val="Afsenderboks"/>
                          </w:pPr>
                        </w:p>
                        <w:p w:rsidR="00A5087C" w:rsidRPr="00963703" w:rsidRDefault="00A5087C" w:rsidP="000E404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r w:rsidRPr="00963703">
                            <w:rPr>
                              <w:lang w:val="nb-NO"/>
                            </w:rPr>
                            <w:t>Nils M. Jensen</w:t>
                          </w:r>
                        </w:p>
                        <w:p w:rsidR="00A5087C" w:rsidRPr="00963703" w:rsidRDefault="00A5087C" w:rsidP="000E404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bookmarkStart w:id="11" w:name="StillingDk"/>
                          <w:r w:rsidRPr="00963703">
                            <w:rPr>
                              <w:lang w:val="nb-NO"/>
                            </w:rPr>
                            <w:t>Direktør</w:t>
                          </w:r>
                          <w:bookmarkEnd w:id="11"/>
                          <w:r w:rsidRPr="00963703">
                            <w:rPr>
                              <w:lang w:val="nb-NO"/>
                            </w:rPr>
                            <w:t>/Director</w:t>
                          </w:r>
                        </w:p>
                        <w:p w:rsidR="00A5087C" w:rsidRPr="00963703" w:rsidRDefault="00A5087C" w:rsidP="000E404B">
                          <w:pPr>
                            <w:pStyle w:val="Afsenderboks"/>
                            <w:rPr>
                              <w:lang w:val="nb-NO"/>
                            </w:rPr>
                          </w:pPr>
                          <w:r w:rsidRPr="00963703">
                            <w:rPr>
                              <w:lang w:val="nb-NO"/>
                            </w:rPr>
                            <w:t xml:space="preserve">M </w:t>
                          </w:r>
                          <w:bookmarkStart w:id="12" w:name="Mobil"/>
                          <w:r w:rsidRPr="00963703">
                            <w:rPr>
                              <w:lang w:val="nb-NO"/>
                            </w:rPr>
                            <w:t xml:space="preserve">+45 </w:t>
                          </w:r>
                          <w:bookmarkEnd w:id="12"/>
                          <w:r w:rsidRPr="00963703">
                            <w:rPr>
                              <w:lang w:val="nb-NO"/>
                            </w:rPr>
                            <w:t>2548 9328</w:t>
                          </w:r>
                        </w:p>
                        <w:p w:rsidR="00A5087C" w:rsidRPr="003E1575" w:rsidRDefault="00A5087C" w:rsidP="000E404B">
                          <w:pPr>
                            <w:pStyle w:val="Afsenderboks"/>
                          </w:pPr>
                          <w:bookmarkStart w:id="13" w:name="Email"/>
                          <w:r w:rsidRPr="003E1575">
                            <w:t>nils.m.jensen@dkmuseer.dk</w:t>
                          </w:r>
                          <w:bookmarkEnd w:id="13"/>
                        </w:p>
                        <w:p w:rsidR="00A5087C" w:rsidRPr="003E1575" w:rsidRDefault="00A5087C" w:rsidP="000E404B">
                          <w:pPr>
                            <w:pStyle w:val="Afsenderbok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75pt;margin-top:286.35pt;width:121.9pt;height:196.5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aG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" filled="f" stroked="f">
              <v:textbox inset="0,0,0,0">
                <w:txbxContent>
                  <w:p w:rsidR="00A5087C" w:rsidRPr="00F62A02" w:rsidRDefault="00A5087C" w:rsidP="000E404B">
                    <w:pPr>
                      <w:pStyle w:val="Afsenderboks"/>
                      <w:rPr>
                        <w:lang w:val="en-GB"/>
                      </w:rPr>
                    </w:pPr>
                    <w:bookmarkStart w:id="14" w:name="Firmanavn"/>
                    <w:r w:rsidRPr="00F62A02">
                      <w:rPr>
                        <w:lang w:val="en-GB"/>
                      </w:rPr>
                      <w:t>Association of Danish Museums</w:t>
                    </w:r>
                    <w:bookmarkEnd w:id="14"/>
                  </w:p>
                  <w:p w:rsidR="00A5087C" w:rsidRPr="00F62A02" w:rsidRDefault="00A5087C" w:rsidP="000E404B">
                    <w:pPr>
                      <w:pStyle w:val="Afsenderboks"/>
                      <w:rPr>
                        <w:lang w:val="en-GB"/>
                      </w:rPr>
                    </w:pPr>
                    <w:bookmarkStart w:id="15" w:name="Adresse"/>
                    <w:proofErr w:type="spellStart"/>
                    <w:r w:rsidRPr="00F62A02">
                      <w:rPr>
                        <w:lang w:val="en-GB"/>
                      </w:rPr>
                      <w:t>Vartov</w:t>
                    </w:r>
                    <w:proofErr w:type="spellEnd"/>
                    <w:r w:rsidRPr="00F62A02">
                      <w:rPr>
                        <w:lang w:val="en-GB"/>
                      </w:rPr>
                      <w:t xml:space="preserve">, </w:t>
                    </w:r>
                    <w:proofErr w:type="spellStart"/>
                    <w:r w:rsidRPr="00F62A02">
                      <w:rPr>
                        <w:lang w:val="en-GB"/>
                      </w:rPr>
                      <w:t>Farvergade</w:t>
                    </w:r>
                    <w:proofErr w:type="spellEnd"/>
                    <w:r w:rsidRPr="00F62A02">
                      <w:rPr>
                        <w:lang w:val="en-GB"/>
                      </w:rPr>
                      <w:t xml:space="preserve"> 27D</w:t>
                    </w:r>
                    <w:bookmarkEnd w:id="15"/>
                  </w:p>
                  <w:p w:rsidR="00A5087C" w:rsidRPr="00487643" w:rsidRDefault="00A5087C" w:rsidP="000E404B">
                    <w:pPr>
                      <w:pStyle w:val="Afsenderboks"/>
                    </w:pPr>
                    <w:bookmarkStart w:id="16" w:name="Postnr"/>
                    <w:r>
                      <w:t>1463</w:t>
                    </w:r>
                    <w:bookmarkEnd w:id="16"/>
                    <w:r w:rsidRPr="00487643">
                      <w:t xml:space="preserve"> </w:t>
                    </w:r>
                    <w:bookmarkStart w:id="17" w:name="Bynavn"/>
                    <w:r>
                      <w:t>København K</w:t>
                    </w:r>
                    <w:bookmarkEnd w:id="17"/>
                    <w:r w:rsidRPr="00487643">
                      <w:t xml:space="preserve">, </w:t>
                    </w:r>
                    <w:bookmarkStart w:id="18" w:name="Land"/>
                    <w:r>
                      <w:t>Denmark</w:t>
                    </w:r>
                    <w:bookmarkEnd w:id="18"/>
                  </w:p>
                  <w:p w:rsidR="00A5087C" w:rsidRPr="00487643" w:rsidRDefault="00A5087C" w:rsidP="000E404B">
                    <w:pPr>
                      <w:pStyle w:val="Afsenderboks"/>
                    </w:pPr>
                    <w:r w:rsidRPr="00487643">
                      <w:t xml:space="preserve">T </w:t>
                    </w:r>
                    <w:bookmarkStart w:id="19" w:name="Telefon"/>
                    <w:r>
                      <w:t>+ 45 4914 3966</w:t>
                    </w:r>
                    <w:bookmarkEnd w:id="19"/>
                  </w:p>
                  <w:p w:rsidR="00A5087C" w:rsidRPr="00487643" w:rsidRDefault="00A5087C" w:rsidP="000E404B">
                    <w:pPr>
                      <w:pStyle w:val="Afsenderboks"/>
                    </w:pPr>
                    <w:r w:rsidRPr="00487643">
                      <w:t xml:space="preserve">F </w:t>
                    </w:r>
                    <w:bookmarkStart w:id="20" w:name="Fax"/>
                    <w:r>
                      <w:t>+ 45 4914 3967</w:t>
                    </w:r>
                    <w:bookmarkEnd w:id="20"/>
                  </w:p>
                  <w:p w:rsidR="00A5087C" w:rsidRPr="00487643" w:rsidRDefault="00A5087C" w:rsidP="000E404B">
                    <w:pPr>
                      <w:pStyle w:val="Afsenderboks"/>
                    </w:pPr>
                    <w:bookmarkStart w:id="21" w:name="FirmaEmail"/>
                    <w:r>
                      <w:t>info@dkmuseer.dk</w:t>
                    </w:r>
                    <w:bookmarkEnd w:id="21"/>
                  </w:p>
                  <w:p w:rsidR="00A5087C" w:rsidRDefault="00A5087C" w:rsidP="000E404B">
                    <w:pPr>
                      <w:pStyle w:val="Afsenderboks"/>
                    </w:pPr>
                    <w:bookmarkStart w:id="22" w:name="Url"/>
                    <w:r>
                      <w:t>www.dkmuseer.dk</w:t>
                    </w:r>
                    <w:bookmarkEnd w:id="22"/>
                  </w:p>
                  <w:p w:rsidR="00A5087C" w:rsidRDefault="00A5087C" w:rsidP="000E404B">
                    <w:pPr>
                      <w:pStyle w:val="Afsenderboks"/>
                    </w:pPr>
                  </w:p>
                  <w:p w:rsidR="00A5087C" w:rsidRPr="00963703" w:rsidRDefault="00A5087C" w:rsidP="000E404B">
                    <w:pPr>
                      <w:pStyle w:val="Afsenderboks"/>
                      <w:rPr>
                        <w:lang w:val="nb-NO"/>
                      </w:rPr>
                    </w:pPr>
                    <w:r w:rsidRPr="00963703">
                      <w:rPr>
                        <w:lang w:val="nb-NO"/>
                      </w:rPr>
                      <w:t>Nils M. Jensen</w:t>
                    </w:r>
                  </w:p>
                  <w:p w:rsidR="00A5087C" w:rsidRPr="00963703" w:rsidRDefault="00A5087C" w:rsidP="000E404B">
                    <w:pPr>
                      <w:pStyle w:val="Afsenderboks"/>
                      <w:rPr>
                        <w:lang w:val="nb-NO"/>
                      </w:rPr>
                    </w:pPr>
                    <w:bookmarkStart w:id="23" w:name="StillingDk"/>
                    <w:r w:rsidRPr="00963703">
                      <w:rPr>
                        <w:lang w:val="nb-NO"/>
                      </w:rPr>
                      <w:t>Direktør</w:t>
                    </w:r>
                    <w:bookmarkEnd w:id="23"/>
                    <w:r w:rsidRPr="00963703">
                      <w:rPr>
                        <w:lang w:val="nb-NO"/>
                      </w:rPr>
                      <w:t>/Director</w:t>
                    </w:r>
                  </w:p>
                  <w:p w:rsidR="00A5087C" w:rsidRPr="00963703" w:rsidRDefault="00A5087C" w:rsidP="000E404B">
                    <w:pPr>
                      <w:pStyle w:val="Afsenderboks"/>
                      <w:rPr>
                        <w:lang w:val="nb-NO"/>
                      </w:rPr>
                    </w:pPr>
                    <w:r w:rsidRPr="00963703">
                      <w:rPr>
                        <w:lang w:val="nb-NO"/>
                      </w:rPr>
                      <w:t xml:space="preserve">M </w:t>
                    </w:r>
                    <w:bookmarkStart w:id="24" w:name="Mobil"/>
                    <w:r w:rsidRPr="00963703">
                      <w:rPr>
                        <w:lang w:val="nb-NO"/>
                      </w:rPr>
                      <w:t xml:space="preserve">+45 </w:t>
                    </w:r>
                    <w:bookmarkEnd w:id="24"/>
                    <w:r w:rsidRPr="00963703">
                      <w:rPr>
                        <w:lang w:val="nb-NO"/>
                      </w:rPr>
                      <w:t>2548 9328</w:t>
                    </w:r>
                  </w:p>
                  <w:p w:rsidR="00A5087C" w:rsidRPr="003E1575" w:rsidRDefault="00A5087C" w:rsidP="000E404B">
                    <w:pPr>
                      <w:pStyle w:val="Afsenderboks"/>
                    </w:pPr>
                    <w:bookmarkStart w:id="25" w:name="Email"/>
                    <w:r w:rsidRPr="003E1575">
                      <w:t>nils.m.jensen@dkmuseer.dk</w:t>
                    </w:r>
                    <w:bookmarkEnd w:id="25"/>
                  </w:p>
                  <w:p w:rsidR="00A5087C" w:rsidRPr="003E1575" w:rsidRDefault="00A5087C" w:rsidP="000E404B">
                    <w:pPr>
                      <w:pStyle w:val="Afsenderbok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5724525</wp:posOffset>
          </wp:positionH>
          <wp:positionV relativeFrom="page">
            <wp:posOffset>540385</wp:posOffset>
          </wp:positionV>
          <wp:extent cx="1213485" cy="1105535"/>
          <wp:effectExtent l="19050" t="0" r="5715" b="0"/>
          <wp:wrapNone/>
          <wp:docPr id="3" name="LogoPageOne" descr="odm_logotype_33-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ageOne" descr="odm_logotype_33-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0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638C">
      <w:rPr>
        <w:noProof/>
      </w:rPr>
      <w:t>19. juni</w:t>
    </w:r>
    <w:r w:rsidR="00916B08">
      <w:rPr>
        <w:noProof/>
      </w:rPr>
      <w:t xml:space="preserve"> 2018</w:t>
    </w:r>
  </w:p>
  <w:p w:rsidR="00BB0517" w:rsidRDefault="00BB0517" w:rsidP="002A5AB0">
    <w:pPr>
      <w:pStyle w:val="Sidehoved"/>
    </w:pPr>
    <w:r>
      <w:rPr>
        <w:noProof/>
      </w:rPr>
      <w:t>J.nr. 23</w:t>
    </w:r>
  </w:p>
  <w:p w:rsidR="00A5087C" w:rsidRPr="0065577D" w:rsidRDefault="00A5087C" w:rsidP="000E404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4FE"/>
    <w:multiLevelType w:val="hybridMultilevel"/>
    <w:tmpl w:val="04CC5D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F03"/>
    <w:multiLevelType w:val="hybridMultilevel"/>
    <w:tmpl w:val="86D637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77C2"/>
    <w:multiLevelType w:val="hybridMultilevel"/>
    <w:tmpl w:val="2416A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574"/>
    <w:multiLevelType w:val="hybridMultilevel"/>
    <w:tmpl w:val="1F2A0742"/>
    <w:lvl w:ilvl="0" w:tplc="29F4C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2057F0"/>
    <w:multiLevelType w:val="hybridMultilevel"/>
    <w:tmpl w:val="EA80BA4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1B38"/>
    <w:multiLevelType w:val="hybridMultilevel"/>
    <w:tmpl w:val="F8567C5E"/>
    <w:lvl w:ilvl="0" w:tplc="0406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140F3D2E"/>
    <w:multiLevelType w:val="hybridMultilevel"/>
    <w:tmpl w:val="541AF8BA"/>
    <w:lvl w:ilvl="0" w:tplc="C1906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022E2"/>
    <w:multiLevelType w:val="hybridMultilevel"/>
    <w:tmpl w:val="975ACFF4"/>
    <w:lvl w:ilvl="0" w:tplc="70329B7C">
      <w:start w:val="1"/>
      <w:numFmt w:val="upp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D7F48FB"/>
    <w:multiLevelType w:val="hybridMultilevel"/>
    <w:tmpl w:val="F3D4AD3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252702"/>
    <w:multiLevelType w:val="hybridMultilevel"/>
    <w:tmpl w:val="79DC5DC0"/>
    <w:lvl w:ilvl="0" w:tplc="C28C16DC">
      <w:start w:val="4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0F6282"/>
    <w:multiLevelType w:val="hybridMultilevel"/>
    <w:tmpl w:val="CD42EF26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70F08DF"/>
    <w:multiLevelType w:val="hybridMultilevel"/>
    <w:tmpl w:val="F33CDC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B0407"/>
    <w:multiLevelType w:val="hybridMultilevel"/>
    <w:tmpl w:val="C6C05A20"/>
    <w:lvl w:ilvl="0" w:tplc="29F4C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10108B9E">
      <w:numFmt w:val="bullet"/>
      <w:lvlText w:val="•"/>
      <w:lvlJc w:val="left"/>
      <w:pPr>
        <w:ind w:left="2025" w:hanging="1305"/>
      </w:pPr>
      <w:rPr>
        <w:rFonts w:ascii="Georgia" w:eastAsia="Times New Roman" w:hAnsi="Georgia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B72BE"/>
    <w:multiLevelType w:val="hybridMultilevel"/>
    <w:tmpl w:val="34C6EB74"/>
    <w:lvl w:ilvl="0" w:tplc="0E88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59436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4C31"/>
    <w:multiLevelType w:val="hybridMultilevel"/>
    <w:tmpl w:val="4BC0775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A5A1AC7"/>
    <w:multiLevelType w:val="hybridMultilevel"/>
    <w:tmpl w:val="A2CC1298"/>
    <w:lvl w:ilvl="0" w:tplc="2F7C333A">
      <w:start w:val="16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71588A"/>
    <w:multiLevelType w:val="hybridMultilevel"/>
    <w:tmpl w:val="CB9CA82C"/>
    <w:lvl w:ilvl="0" w:tplc="29F4C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E3EA5"/>
    <w:multiLevelType w:val="hybridMultilevel"/>
    <w:tmpl w:val="F15862B4"/>
    <w:lvl w:ilvl="0" w:tplc="0406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18" w15:restartNumberingAfterBreak="0">
    <w:nsid w:val="511C5997"/>
    <w:multiLevelType w:val="hybridMultilevel"/>
    <w:tmpl w:val="64E2A0B6"/>
    <w:lvl w:ilvl="0" w:tplc="29F4C5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526A7356"/>
    <w:multiLevelType w:val="hybridMultilevel"/>
    <w:tmpl w:val="31A2863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C6A"/>
    <w:multiLevelType w:val="hybridMultilevel"/>
    <w:tmpl w:val="E8D837FC"/>
    <w:lvl w:ilvl="0" w:tplc="02C0ECBE">
      <w:start w:val="1"/>
      <w:numFmt w:val="lowerLetter"/>
      <w:lvlText w:val="%1."/>
      <w:lvlJc w:val="left"/>
      <w:pPr>
        <w:ind w:left="1080" w:hanging="360"/>
      </w:pPr>
      <w:rPr>
        <w:rFonts w:ascii="Georgia" w:hAnsi="Georgia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8A13E0"/>
    <w:multiLevelType w:val="hybridMultilevel"/>
    <w:tmpl w:val="4B263F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C24A1"/>
    <w:multiLevelType w:val="hybridMultilevel"/>
    <w:tmpl w:val="D0328796"/>
    <w:lvl w:ilvl="0" w:tplc="29F4C5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D378A"/>
    <w:multiLevelType w:val="hybridMultilevel"/>
    <w:tmpl w:val="41B055B8"/>
    <w:lvl w:ilvl="0" w:tplc="F1341544">
      <w:start w:val="10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556111"/>
    <w:multiLevelType w:val="hybridMultilevel"/>
    <w:tmpl w:val="83A27CC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930A61"/>
    <w:multiLevelType w:val="hybridMultilevel"/>
    <w:tmpl w:val="CBA0328C"/>
    <w:lvl w:ilvl="0" w:tplc="29F4C5A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6F491C2E"/>
    <w:multiLevelType w:val="hybridMultilevel"/>
    <w:tmpl w:val="56C4F0DC"/>
    <w:lvl w:ilvl="0" w:tplc="45485B1A">
      <w:start w:val="1"/>
      <w:numFmt w:val="lowerLetter"/>
      <w:lvlText w:val="%1."/>
      <w:lvlJc w:val="left"/>
      <w:pPr>
        <w:ind w:left="1571" w:hanging="360"/>
      </w:pPr>
      <w:rPr>
        <w:rFonts w:ascii="Georgia" w:hAnsi="Georgia" w:hint="default"/>
        <w:b w:val="0"/>
        <w:sz w:val="19"/>
      </w:r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77304FDC"/>
    <w:multiLevelType w:val="hybridMultilevel"/>
    <w:tmpl w:val="34C6EB74"/>
    <w:lvl w:ilvl="0" w:tplc="0E88E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594363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i w:val="0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C66182"/>
    <w:multiLevelType w:val="hybridMultilevel"/>
    <w:tmpl w:val="0E54F4BA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7E665088"/>
    <w:multiLevelType w:val="hybridMultilevel"/>
    <w:tmpl w:val="57502BB6"/>
    <w:lvl w:ilvl="0" w:tplc="22940984">
      <w:start w:val="1"/>
      <w:numFmt w:val="lowerLetter"/>
      <w:lvlText w:val="%1."/>
      <w:lvlJc w:val="left"/>
      <w:pPr>
        <w:ind w:left="1080" w:hanging="360"/>
      </w:pPr>
      <w:rPr>
        <w:rFonts w:ascii="Georgia" w:hAnsi="Georgia" w:hint="default"/>
        <w:sz w:val="19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9A108C"/>
    <w:multiLevelType w:val="hybridMultilevel"/>
    <w:tmpl w:val="1E2CE5C2"/>
    <w:lvl w:ilvl="0" w:tplc="29F4C5A2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color w:val="C00000"/>
      </w:rPr>
    </w:lvl>
    <w:lvl w:ilvl="1" w:tplc="29F4C5A2">
      <w:start w:val="1"/>
      <w:numFmt w:val="bullet"/>
      <w:lvlText w:val=""/>
      <w:lvlJc w:val="left"/>
      <w:pPr>
        <w:ind w:left="2367" w:hanging="1305"/>
      </w:pPr>
      <w:rPr>
        <w:rFonts w:ascii="Symbol" w:hAnsi="Symbol" w:hint="default"/>
        <w:color w:val="C00000"/>
      </w:rPr>
    </w:lvl>
    <w:lvl w:ilvl="2" w:tplc="0406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23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24"/>
  </w:num>
  <w:num w:numId="16">
    <w:abstractNumId w:val="27"/>
  </w:num>
  <w:num w:numId="17">
    <w:abstractNumId w:val="26"/>
  </w:num>
  <w:num w:numId="18">
    <w:abstractNumId w:val="20"/>
  </w:num>
  <w:num w:numId="19">
    <w:abstractNumId w:val="29"/>
  </w:num>
  <w:num w:numId="20">
    <w:abstractNumId w:val="4"/>
  </w:num>
  <w:num w:numId="21">
    <w:abstractNumId w:val="5"/>
  </w:num>
  <w:num w:numId="22">
    <w:abstractNumId w:val="17"/>
  </w:num>
  <w:num w:numId="23">
    <w:abstractNumId w:val="28"/>
  </w:num>
  <w:num w:numId="24">
    <w:abstractNumId w:val="22"/>
  </w:num>
  <w:num w:numId="25">
    <w:abstractNumId w:val="16"/>
  </w:num>
  <w:num w:numId="26">
    <w:abstractNumId w:val="12"/>
  </w:num>
  <w:num w:numId="27">
    <w:abstractNumId w:val="3"/>
  </w:num>
  <w:num w:numId="28">
    <w:abstractNumId w:val="30"/>
  </w:num>
  <w:num w:numId="29">
    <w:abstractNumId w:val="25"/>
  </w:num>
  <w:num w:numId="30">
    <w:abstractNumId w:val="1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03"/>
    <w:rsid w:val="00002A14"/>
    <w:rsid w:val="00003676"/>
    <w:rsid w:val="00006216"/>
    <w:rsid w:val="00011BF2"/>
    <w:rsid w:val="00012E47"/>
    <w:rsid w:val="000131EC"/>
    <w:rsid w:val="00014AB3"/>
    <w:rsid w:val="00017651"/>
    <w:rsid w:val="00020BC1"/>
    <w:rsid w:val="00033A14"/>
    <w:rsid w:val="00037207"/>
    <w:rsid w:val="0003726C"/>
    <w:rsid w:val="00040259"/>
    <w:rsid w:val="0004293F"/>
    <w:rsid w:val="0004597E"/>
    <w:rsid w:val="0005221E"/>
    <w:rsid w:val="00055570"/>
    <w:rsid w:val="00055BAA"/>
    <w:rsid w:val="000577B0"/>
    <w:rsid w:val="00057D37"/>
    <w:rsid w:val="00061538"/>
    <w:rsid w:val="00063A4B"/>
    <w:rsid w:val="00064A54"/>
    <w:rsid w:val="00065820"/>
    <w:rsid w:val="0007253A"/>
    <w:rsid w:val="00074834"/>
    <w:rsid w:val="00075D60"/>
    <w:rsid w:val="00077417"/>
    <w:rsid w:val="00077459"/>
    <w:rsid w:val="00082C1F"/>
    <w:rsid w:val="000A24A9"/>
    <w:rsid w:val="000A5504"/>
    <w:rsid w:val="000B2B5A"/>
    <w:rsid w:val="000B4535"/>
    <w:rsid w:val="000B6357"/>
    <w:rsid w:val="000C1A9E"/>
    <w:rsid w:val="000E3181"/>
    <w:rsid w:val="000E404B"/>
    <w:rsid w:val="000E44D2"/>
    <w:rsid w:val="000E4625"/>
    <w:rsid w:val="000E594C"/>
    <w:rsid w:val="000E5E36"/>
    <w:rsid w:val="000F0EF6"/>
    <w:rsid w:val="000F2A4D"/>
    <w:rsid w:val="001157E6"/>
    <w:rsid w:val="0011638C"/>
    <w:rsid w:val="00117999"/>
    <w:rsid w:val="00120349"/>
    <w:rsid w:val="00120B06"/>
    <w:rsid w:val="00121634"/>
    <w:rsid w:val="00125469"/>
    <w:rsid w:val="00126FC3"/>
    <w:rsid w:val="001365F6"/>
    <w:rsid w:val="00141940"/>
    <w:rsid w:val="00142717"/>
    <w:rsid w:val="00147C1F"/>
    <w:rsid w:val="001502F9"/>
    <w:rsid w:val="00152781"/>
    <w:rsid w:val="00164C6A"/>
    <w:rsid w:val="0018679F"/>
    <w:rsid w:val="0019279E"/>
    <w:rsid w:val="00192BD5"/>
    <w:rsid w:val="001944C5"/>
    <w:rsid w:val="001A4515"/>
    <w:rsid w:val="001A5887"/>
    <w:rsid w:val="001A61F3"/>
    <w:rsid w:val="001B4497"/>
    <w:rsid w:val="001C2448"/>
    <w:rsid w:val="001C2B72"/>
    <w:rsid w:val="001C5DC7"/>
    <w:rsid w:val="001C5F22"/>
    <w:rsid w:val="001D28C6"/>
    <w:rsid w:val="001D41BA"/>
    <w:rsid w:val="001D66AD"/>
    <w:rsid w:val="001D73B2"/>
    <w:rsid w:val="001E0957"/>
    <w:rsid w:val="001E1D30"/>
    <w:rsid w:val="001E7170"/>
    <w:rsid w:val="002123CD"/>
    <w:rsid w:val="002130EC"/>
    <w:rsid w:val="0021544B"/>
    <w:rsid w:val="00217855"/>
    <w:rsid w:val="00222DF1"/>
    <w:rsid w:val="00222F61"/>
    <w:rsid w:val="00227848"/>
    <w:rsid w:val="0023468B"/>
    <w:rsid w:val="002560CD"/>
    <w:rsid w:val="0026122D"/>
    <w:rsid w:val="002859B5"/>
    <w:rsid w:val="00290F1D"/>
    <w:rsid w:val="00297532"/>
    <w:rsid w:val="002A0E43"/>
    <w:rsid w:val="002A5AB0"/>
    <w:rsid w:val="002A7249"/>
    <w:rsid w:val="002B29B9"/>
    <w:rsid w:val="002B3D45"/>
    <w:rsid w:val="002B5831"/>
    <w:rsid w:val="002C682E"/>
    <w:rsid w:val="002D3FF5"/>
    <w:rsid w:val="002E70E6"/>
    <w:rsid w:val="002F18CE"/>
    <w:rsid w:val="002F2FC6"/>
    <w:rsid w:val="002F346A"/>
    <w:rsid w:val="002F3951"/>
    <w:rsid w:val="00300405"/>
    <w:rsid w:val="00301C8C"/>
    <w:rsid w:val="00303070"/>
    <w:rsid w:val="00304A4E"/>
    <w:rsid w:val="00307101"/>
    <w:rsid w:val="0033478F"/>
    <w:rsid w:val="003377F0"/>
    <w:rsid w:val="0034204A"/>
    <w:rsid w:val="0034316F"/>
    <w:rsid w:val="00352A0B"/>
    <w:rsid w:val="003538B2"/>
    <w:rsid w:val="003558B7"/>
    <w:rsid w:val="003646BB"/>
    <w:rsid w:val="0037043B"/>
    <w:rsid w:val="00370A03"/>
    <w:rsid w:val="00372372"/>
    <w:rsid w:val="003725A4"/>
    <w:rsid w:val="00373C8D"/>
    <w:rsid w:val="0037532F"/>
    <w:rsid w:val="003761D5"/>
    <w:rsid w:val="00392DB3"/>
    <w:rsid w:val="0039394C"/>
    <w:rsid w:val="0039473E"/>
    <w:rsid w:val="003A0F54"/>
    <w:rsid w:val="003B3090"/>
    <w:rsid w:val="003B4667"/>
    <w:rsid w:val="003B51EF"/>
    <w:rsid w:val="003B5DEB"/>
    <w:rsid w:val="003B795F"/>
    <w:rsid w:val="003C132B"/>
    <w:rsid w:val="003C2C2D"/>
    <w:rsid w:val="003C35D3"/>
    <w:rsid w:val="003C437C"/>
    <w:rsid w:val="003C6A47"/>
    <w:rsid w:val="003D1D1E"/>
    <w:rsid w:val="003D46BE"/>
    <w:rsid w:val="003E09B3"/>
    <w:rsid w:val="003E3A60"/>
    <w:rsid w:val="003E3C42"/>
    <w:rsid w:val="003F0C56"/>
    <w:rsid w:val="003F4274"/>
    <w:rsid w:val="003F5202"/>
    <w:rsid w:val="00400AFD"/>
    <w:rsid w:val="004011B6"/>
    <w:rsid w:val="004024D4"/>
    <w:rsid w:val="00404AF3"/>
    <w:rsid w:val="00405067"/>
    <w:rsid w:val="00405C29"/>
    <w:rsid w:val="0040732B"/>
    <w:rsid w:val="00416F0F"/>
    <w:rsid w:val="00417261"/>
    <w:rsid w:val="0042356A"/>
    <w:rsid w:val="004254B9"/>
    <w:rsid w:val="00432AFA"/>
    <w:rsid w:val="00433FDA"/>
    <w:rsid w:val="00434122"/>
    <w:rsid w:val="0043484D"/>
    <w:rsid w:val="00436D9D"/>
    <w:rsid w:val="00441359"/>
    <w:rsid w:val="0044285B"/>
    <w:rsid w:val="0044603D"/>
    <w:rsid w:val="00457ACB"/>
    <w:rsid w:val="00461058"/>
    <w:rsid w:val="004613CA"/>
    <w:rsid w:val="00466299"/>
    <w:rsid w:val="00471657"/>
    <w:rsid w:val="00477E09"/>
    <w:rsid w:val="00482784"/>
    <w:rsid w:val="00485783"/>
    <w:rsid w:val="0049059A"/>
    <w:rsid w:val="0049705E"/>
    <w:rsid w:val="004A2FF4"/>
    <w:rsid w:val="004B1FF7"/>
    <w:rsid w:val="004B5CA6"/>
    <w:rsid w:val="004B6D17"/>
    <w:rsid w:val="004B7AFC"/>
    <w:rsid w:val="004C0E6A"/>
    <w:rsid w:val="004C422D"/>
    <w:rsid w:val="004D17D4"/>
    <w:rsid w:val="004D3F02"/>
    <w:rsid w:val="004D674D"/>
    <w:rsid w:val="004E3C8F"/>
    <w:rsid w:val="004E7EC9"/>
    <w:rsid w:val="004F04F6"/>
    <w:rsid w:val="004F24CA"/>
    <w:rsid w:val="004F4459"/>
    <w:rsid w:val="004F76EF"/>
    <w:rsid w:val="005002E8"/>
    <w:rsid w:val="00511218"/>
    <w:rsid w:val="005113A0"/>
    <w:rsid w:val="00514899"/>
    <w:rsid w:val="005263D3"/>
    <w:rsid w:val="00531111"/>
    <w:rsid w:val="00531714"/>
    <w:rsid w:val="0053314F"/>
    <w:rsid w:val="0053329E"/>
    <w:rsid w:val="00537C4C"/>
    <w:rsid w:val="00545C3A"/>
    <w:rsid w:val="00551D77"/>
    <w:rsid w:val="0056074A"/>
    <w:rsid w:val="005634E4"/>
    <w:rsid w:val="0056563B"/>
    <w:rsid w:val="005731D6"/>
    <w:rsid w:val="0057510B"/>
    <w:rsid w:val="00581E34"/>
    <w:rsid w:val="00592632"/>
    <w:rsid w:val="00596A78"/>
    <w:rsid w:val="005A18D5"/>
    <w:rsid w:val="005A5F6D"/>
    <w:rsid w:val="005A744E"/>
    <w:rsid w:val="005A7DBF"/>
    <w:rsid w:val="005B7C55"/>
    <w:rsid w:val="005D0CA6"/>
    <w:rsid w:val="005D1495"/>
    <w:rsid w:val="005D2F49"/>
    <w:rsid w:val="005E1A4F"/>
    <w:rsid w:val="005F1850"/>
    <w:rsid w:val="006061EB"/>
    <w:rsid w:val="00613537"/>
    <w:rsid w:val="00613A21"/>
    <w:rsid w:val="0062024E"/>
    <w:rsid w:val="006303ED"/>
    <w:rsid w:val="00631EF3"/>
    <w:rsid w:val="006450EA"/>
    <w:rsid w:val="0064739C"/>
    <w:rsid w:val="00655174"/>
    <w:rsid w:val="0065577D"/>
    <w:rsid w:val="00667A2F"/>
    <w:rsid w:val="006711FF"/>
    <w:rsid w:val="00672D8A"/>
    <w:rsid w:val="00672EB9"/>
    <w:rsid w:val="00685BED"/>
    <w:rsid w:val="00686D8E"/>
    <w:rsid w:val="006A08C4"/>
    <w:rsid w:val="006A3C84"/>
    <w:rsid w:val="006A72A0"/>
    <w:rsid w:val="006D12D3"/>
    <w:rsid w:val="006D3D97"/>
    <w:rsid w:val="006D5C84"/>
    <w:rsid w:val="006E65F8"/>
    <w:rsid w:val="006F2383"/>
    <w:rsid w:val="00700A17"/>
    <w:rsid w:val="0071375E"/>
    <w:rsid w:val="00713EC3"/>
    <w:rsid w:val="00715291"/>
    <w:rsid w:val="007207F9"/>
    <w:rsid w:val="00727376"/>
    <w:rsid w:val="00735895"/>
    <w:rsid w:val="00737B4C"/>
    <w:rsid w:val="0074163E"/>
    <w:rsid w:val="007521C5"/>
    <w:rsid w:val="00755031"/>
    <w:rsid w:val="00756FFA"/>
    <w:rsid w:val="0078146D"/>
    <w:rsid w:val="00785776"/>
    <w:rsid w:val="007907F9"/>
    <w:rsid w:val="00793AAC"/>
    <w:rsid w:val="00794FB9"/>
    <w:rsid w:val="007959A1"/>
    <w:rsid w:val="00796BD2"/>
    <w:rsid w:val="007A058E"/>
    <w:rsid w:val="007A3EB4"/>
    <w:rsid w:val="007A7BB2"/>
    <w:rsid w:val="007B27BF"/>
    <w:rsid w:val="007C358A"/>
    <w:rsid w:val="007D094C"/>
    <w:rsid w:val="007D157B"/>
    <w:rsid w:val="007D60CA"/>
    <w:rsid w:val="007E28BB"/>
    <w:rsid w:val="007E472D"/>
    <w:rsid w:val="007E7BBC"/>
    <w:rsid w:val="007F259A"/>
    <w:rsid w:val="00806876"/>
    <w:rsid w:val="00810416"/>
    <w:rsid w:val="008247D3"/>
    <w:rsid w:val="008251A3"/>
    <w:rsid w:val="00825738"/>
    <w:rsid w:val="008302AE"/>
    <w:rsid w:val="00830DCD"/>
    <w:rsid w:val="008319F1"/>
    <w:rsid w:val="00834207"/>
    <w:rsid w:val="0083798A"/>
    <w:rsid w:val="0084418B"/>
    <w:rsid w:val="00844A56"/>
    <w:rsid w:val="008538BC"/>
    <w:rsid w:val="00855738"/>
    <w:rsid w:val="0085633F"/>
    <w:rsid w:val="00873229"/>
    <w:rsid w:val="00881C38"/>
    <w:rsid w:val="0088364F"/>
    <w:rsid w:val="00891F81"/>
    <w:rsid w:val="00892980"/>
    <w:rsid w:val="0089457D"/>
    <w:rsid w:val="008A11CB"/>
    <w:rsid w:val="008A4E41"/>
    <w:rsid w:val="008B3C2C"/>
    <w:rsid w:val="008B4ECF"/>
    <w:rsid w:val="008C3B26"/>
    <w:rsid w:val="008C3BD8"/>
    <w:rsid w:val="008C65B4"/>
    <w:rsid w:val="008D2489"/>
    <w:rsid w:val="008D572C"/>
    <w:rsid w:val="008D599F"/>
    <w:rsid w:val="008E169A"/>
    <w:rsid w:val="008E5E0E"/>
    <w:rsid w:val="008F0855"/>
    <w:rsid w:val="008F20DB"/>
    <w:rsid w:val="009104AE"/>
    <w:rsid w:val="00910939"/>
    <w:rsid w:val="00916B08"/>
    <w:rsid w:val="00923FB1"/>
    <w:rsid w:val="00932403"/>
    <w:rsid w:val="009461D2"/>
    <w:rsid w:val="00955C11"/>
    <w:rsid w:val="009630EA"/>
    <w:rsid w:val="00971FF5"/>
    <w:rsid w:val="009806CD"/>
    <w:rsid w:val="00982948"/>
    <w:rsid w:val="00990029"/>
    <w:rsid w:val="00992497"/>
    <w:rsid w:val="00993E7A"/>
    <w:rsid w:val="0099443B"/>
    <w:rsid w:val="009B0A10"/>
    <w:rsid w:val="009C1AB8"/>
    <w:rsid w:val="009E1204"/>
    <w:rsid w:val="009E3CEA"/>
    <w:rsid w:val="009E4BDB"/>
    <w:rsid w:val="009E6FEA"/>
    <w:rsid w:val="009F4887"/>
    <w:rsid w:val="009F502A"/>
    <w:rsid w:val="00A01A3C"/>
    <w:rsid w:val="00A135D0"/>
    <w:rsid w:val="00A1390F"/>
    <w:rsid w:val="00A13C7B"/>
    <w:rsid w:val="00A213F3"/>
    <w:rsid w:val="00A221B9"/>
    <w:rsid w:val="00A23426"/>
    <w:rsid w:val="00A24538"/>
    <w:rsid w:val="00A27926"/>
    <w:rsid w:val="00A50500"/>
    <w:rsid w:val="00A5087C"/>
    <w:rsid w:val="00A55F35"/>
    <w:rsid w:val="00A57D96"/>
    <w:rsid w:val="00A63A8A"/>
    <w:rsid w:val="00A73FF3"/>
    <w:rsid w:val="00A8023F"/>
    <w:rsid w:val="00A812C8"/>
    <w:rsid w:val="00A859DB"/>
    <w:rsid w:val="00A90071"/>
    <w:rsid w:val="00A9276C"/>
    <w:rsid w:val="00A92C7F"/>
    <w:rsid w:val="00AB63B3"/>
    <w:rsid w:val="00AB7999"/>
    <w:rsid w:val="00AC59ED"/>
    <w:rsid w:val="00AD5853"/>
    <w:rsid w:val="00AE2D76"/>
    <w:rsid w:val="00AE2FCD"/>
    <w:rsid w:val="00AE4073"/>
    <w:rsid w:val="00AE5666"/>
    <w:rsid w:val="00B00564"/>
    <w:rsid w:val="00B04DB8"/>
    <w:rsid w:val="00B055C0"/>
    <w:rsid w:val="00B065C1"/>
    <w:rsid w:val="00B07F60"/>
    <w:rsid w:val="00B21446"/>
    <w:rsid w:val="00B2205F"/>
    <w:rsid w:val="00B242CF"/>
    <w:rsid w:val="00B255E5"/>
    <w:rsid w:val="00B266E8"/>
    <w:rsid w:val="00B421EB"/>
    <w:rsid w:val="00B4292A"/>
    <w:rsid w:val="00B4750F"/>
    <w:rsid w:val="00B534D6"/>
    <w:rsid w:val="00B53C5B"/>
    <w:rsid w:val="00B5456F"/>
    <w:rsid w:val="00B57A83"/>
    <w:rsid w:val="00B62FB4"/>
    <w:rsid w:val="00B75A8E"/>
    <w:rsid w:val="00B85A50"/>
    <w:rsid w:val="00B9512E"/>
    <w:rsid w:val="00BA4E60"/>
    <w:rsid w:val="00BA6BE0"/>
    <w:rsid w:val="00BB0517"/>
    <w:rsid w:val="00BB1617"/>
    <w:rsid w:val="00BB4979"/>
    <w:rsid w:val="00BB54A9"/>
    <w:rsid w:val="00BB5925"/>
    <w:rsid w:val="00BB6CD7"/>
    <w:rsid w:val="00BC35CE"/>
    <w:rsid w:val="00BC63F7"/>
    <w:rsid w:val="00BC76C2"/>
    <w:rsid w:val="00BD5D66"/>
    <w:rsid w:val="00BE3191"/>
    <w:rsid w:val="00BF0082"/>
    <w:rsid w:val="00BF0694"/>
    <w:rsid w:val="00BF5123"/>
    <w:rsid w:val="00C019C0"/>
    <w:rsid w:val="00C019E8"/>
    <w:rsid w:val="00C10253"/>
    <w:rsid w:val="00C10ABD"/>
    <w:rsid w:val="00C1143A"/>
    <w:rsid w:val="00C12473"/>
    <w:rsid w:val="00C134F1"/>
    <w:rsid w:val="00C166FE"/>
    <w:rsid w:val="00C17EBA"/>
    <w:rsid w:val="00C20419"/>
    <w:rsid w:val="00C24985"/>
    <w:rsid w:val="00C26982"/>
    <w:rsid w:val="00C33698"/>
    <w:rsid w:val="00C34C8C"/>
    <w:rsid w:val="00C438AE"/>
    <w:rsid w:val="00C600A8"/>
    <w:rsid w:val="00C6193E"/>
    <w:rsid w:val="00C61BF2"/>
    <w:rsid w:val="00C62D61"/>
    <w:rsid w:val="00C63088"/>
    <w:rsid w:val="00C63920"/>
    <w:rsid w:val="00C72983"/>
    <w:rsid w:val="00C74ABA"/>
    <w:rsid w:val="00C74C3C"/>
    <w:rsid w:val="00C837DE"/>
    <w:rsid w:val="00C843F4"/>
    <w:rsid w:val="00C84F5E"/>
    <w:rsid w:val="00C87AE7"/>
    <w:rsid w:val="00C9321E"/>
    <w:rsid w:val="00CA085B"/>
    <w:rsid w:val="00CB08A6"/>
    <w:rsid w:val="00CB50C4"/>
    <w:rsid w:val="00CB7766"/>
    <w:rsid w:val="00CC1517"/>
    <w:rsid w:val="00CC53B3"/>
    <w:rsid w:val="00CC7119"/>
    <w:rsid w:val="00CD588D"/>
    <w:rsid w:val="00CD5E2F"/>
    <w:rsid w:val="00CE1120"/>
    <w:rsid w:val="00CE11A7"/>
    <w:rsid w:val="00CE11C3"/>
    <w:rsid w:val="00CE40CB"/>
    <w:rsid w:val="00CE46BC"/>
    <w:rsid w:val="00CF0F69"/>
    <w:rsid w:val="00CF55E9"/>
    <w:rsid w:val="00D06D27"/>
    <w:rsid w:val="00D13C32"/>
    <w:rsid w:val="00D16A25"/>
    <w:rsid w:val="00D23482"/>
    <w:rsid w:val="00D4498D"/>
    <w:rsid w:val="00D45F29"/>
    <w:rsid w:val="00D47372"/>
    <w:rsid w:val="00D553C0"/>
    <w:rsid w:val="00D564BE"/>
    <w:rsid w:val="00D62881"/>
    <w:rsid w:val="00D63C5D"/>
    <w:rsid w:val="00D64B97"/>
    <w:rsid w:val="00D813FB"/>
    <w:rsid w:val="00D96FE6"/>
    <w:rsid w:val="00DA162F"/>
    <w:rsid w:val="00DB6CD9"/>
    <w:rsid w:val="00DC3773"/>
    <w:rsid w:val="00DC3984"/>
    <w:rsid w:val="00DD2D88"/>
    <w:rsid w:val="00DD3730"/>
    <w:rsid w:val="00DD42DD"/>
    <w:rsid w:val="00DD68F8"/>
    <w:rsid w:val="00DE1225"/>
    <w:rsid w:val="00DE1CB4"/>
    <w:rsid w:val="00DE31D1"/>
    <w:rsid w:val="00DE5DC0"/>
    <w:rsid w:val="00DF2A2C"/>
    <w:rsid w:val="00DF6FAC"/>
    <w:rsid w:val="00DF7CC8"/>
    <w:rsid w:val="00E12187"/>
    <w:rsid w:val="00E146E7"/>
    <w:rsid w:val="00E26364"/>
    <w:rsid w:val="00E3161A"/>
    <w:rsid w:val="00E35BE0"/>
    <w:rsid w:val="00E37623"/>
    <w:rsid w:val="00E46CB4"/>
    <w:rsid w:val="00E5420B"/>
    <w:rsid w:val="00E56A30"/>
    <w:rsid w:val="00E57B02"/>
    <w:rsid w:val="00E62014"/>
    <w:rsid w:val="00E73117"/>
    <w:rsid w:val="00E737D8"/>
    <w:rsid w:val="00E76295"/>
    <w:rsid w:val="00E83719"/>
    <w:rsid w:val="00E871A4"/>
    <w:rsid w:val="00E87D30"/>
    <w:rsid w:val="00E928E0"/>
    <w:rsid w:val="00E96241"/>
    <w:rsid w:val="00EB0272"/>
    <w:rsid w:val="00EB2A00"/>
    <w:rsid w:val="00EB2C4A"/>
    <w:rsid w:val="00EC29C0"/>
    <w:rsid w:val="00ED287D"/>
    <w:rsid w:val="00ED6BC5"/>
    <w:rsid w:val="00EE7074"/>
    <w:rsid w:val="00EE77B6"/>
    <w:rsid w:val="00EF414B"/>
    <w:rsid w:val="00F04279"/>
    <w:rsid w:val="00F06F9B"/>
    <w:rsid w:val="00F07EF4"/>
    <w:rsid w:val="00F07FCB"/>
    <w:rsid w:val="00F32954"/>
    <w:rsid w:val="00F34F83"/>
    <w:rsid w:val="00F36B0F"/>
    <w:rsid w:val="00F379B2"/>
    <w:rsid w:val="00F4228D"/>
    <w:rsid w:val="00F67BDA"/>
    <w:rsid w:val="00F71F79"/>
    <w:rsid w:val="00F75494"/>
    <w:rsid w:val="00F8568E"/>
    <w:rsid w:val="00F93B3D"/>
    <w:rsid w:val="00F957EE"/>
    <w:rsid w:val="00FB040F"/>
    <w:rsid w:val="00FB1D55"/>
    <w:rsid w:val="00FB4AD1"/>
    <w:rsid w:val="00FB69AE"/>
    <w:rsid w:val="00FC45C1"/>
    <w:rsid w:val="00FC70F3"/>
    <w:rsid w:val="00FD3014"/>
    <w:rsid w:val="00FE1DEC"/>
    <w:rsid w:val="00FE53C9"/>
    <w:rsid w:val="00FE7BBC"/>
    <w:rsid w:val="00FF1073"/>
    <w:rsid w:val="00FF2ED7"/>
    <w:rsid w:val="00FF405F"/>
    <w:rsid w:val="00FF438E"/>
    <w:rsid w:val="00FF6308"/>
    <w:rsid w:val="00FF64A8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668558-BD98-47F4-9A0D-0EB0CB10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A54"/>
    <w:pPr>
      <w:spacing w:line="280" w:lineRule="exact"/>
    </w:pPr>
    <w:rPr>
      <w:rFonts w:ascii="Georgia" w:eastAsia="Times New Roman" w:hAnsi="Georgia"/>
      <w:sz w:val="19"/>
      <w:szCs w:val="19"/>
      <w:lang w:bidi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32403"/>
  </w:style>
  <w:style w:type="character" w:customStyle="1" w:styleId="SidehovedTegn">
    <w:name w:val="Sidehoved Tegn"/>
    <w:basedOn w:val="Standardskrifttypeiafsnit"/>
    <w:link w:val="Sidehoved"/>
    <w:rsid w:val="00932403"/>
    <w:rPr>
      <w:rFonts w:ascii="Georgia" w:eastAsia="Times New Roman" w:hAnsi="Georgia" w:cs="Times New Roman"/>
      <w:sz w:val="19"/>
      <w:szCs w:val="19"/>
      <w:lang w:eastAsia="da-DK"/>
    </w:rPr>
  </w:style>
  <w:style w:type="paragraph" w:styleId="Sidefod">
    <w:name w:val="footer"/>
    <w:basedOn w:val="Sidehoved"/>
    <w:link w:val="SidefodTegn"/>
    <w:rsid w:val="00932403"/>
    <w:pPr>
      <w:tabs>
        <w:tab w:val="left" w:pos="8222"/>
      </w:tabs>
      <w:spacing w:line="240" w:lineRule="auto"/>
    </w:pPr>
    <w:rPr>
      <w:sz w:val="14"/>
      <w:szCs w:val="14"/>
    </w:rPr>
  </w:style>
  <w:style w:type="character" w:customStyle="1" w:styleId="SidefodTegn">
    <w:name w:val="Sidefod Tegn"/>
    <w:basedOn w:val="Standardskrifttypeiafsnit"/>
    <w:link w:val="Sidefod"/>
    <w:rsid w:val="00932403"/>
    <w:rPr>
      <w:rFonts w:ascii="Georgia" w:eastAsia="Times New Roman" w:hAnsi="Georgia" w:cs="Times New Roman"/>
      <w:sz w:val="14"/>
      <w:szCs w:val="14"/>
      <w:lang w:eastAsia="da-DK"/>
    </w:rPr>
  </w:style>
  <w:style w:type="paragraph" w:customStyle="1" w:styleId="Afsenderboks">
    <w:name w:val="Afsenderboks"/>
    <w:basedOn w:val="Normal"/>
    <w:rsid w:val="00932403"/>
    <w:pPr>
      <w:spacing w:line="240" w:lineRule="exact"/>
    </w:pPr>
    <w:rPr>
      <w:sz w:val="14"/>
      <w:szCs w:val="14"/>
    </w:rPr>
  </w:style>
  <w:style w:type="paragraph" w:customStyle="1" w:styleId="Emne">
    <w:name w:val="Emne"/>
    <w:basedOn w:val="Normal"/>
    <w:next w:val="Normal"/>
    <w:rsid w:val="00932403"/>
    <w:pPr>
      <w:keepNext/>
    </w:pPr>
    <w:rPr>
      <w:b/>
    </w:rPr>
  </w:style>
  <w:style w:type="paragraph" w:styleId="Listeafsnit">
    <w:name w:val="List Paragraph"/>
    <w:basedOn w:val="Normal"/>
    <w:uiPriority w:val="34"/>
    <w:qFormat/>
    <w:rsid w:val="00932403"/>
    <w:pPr>
      <w:ind w:left="1304"/>
    </w:pPr>
  </w:style>
  <w:style w:type="character" w:styleId="Hyperlink">
    <w:name w:val="Hyperlink"/>
    <w:basedOn w:val="Standardskrifttypeiafsnit"/>
    <w:unhideWhenUsed/>
    <w:rsid w:val="00932403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065C1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D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DB3"/>
    <w:rPr>
      <w:rFonts w:ascii="Tahoma" w:eastAsia="Times New Roman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82573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7E7BBC"/>
    <w:pPr>
      <w:spacing w:line="240" w:lineRule="auto"/>
    </w:pPr>
    <w:rPr>
      <w:rFonts w:ascii="Consolas" w:eastAsia="Calibri" w:hAnsi="Consolas"/>
      <w:sz w:val="21"/>
      <w:szCs w:val="21"/>
      <w:lang w:bidi="th-TH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7E7BBC"/>
    <w:rPr>
      <w:rFonts w:ascii="Consolas" w:eastAsia="Calibri" w:hAnsi="Consolas"/>
      <w:sz w:val="21"/>
      <w:szCs w:val="21"/>
    </w:rPr>
  </w:style>
  <w:style w:type="paragraph" w:styleId="Ingenafstand">
    <w:name w:val="No Spacing"/>
    <w:uiPriority w:val="1"/>
    <w:qFormat/>
    <w:rsid w:val="00FF2ED7"/>
    <w:rPr>
      <w:rFonts w:cs="Cordia New"/>
      <w:sz w:val="22"/>
      <w:szCs w:val="22"/>
      <w:lang w:eastAsia="en-US" w:bidi="ar-SA"/>
    </w:rPr>
  </w:style>
  <w:style w:type="paragraph" w:customStyle="1" w:styleId="Default">
    <w:name w:val="Default"/>
    <w:rsid w:val="005A7DBF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bidi="ar-SA"/>
    </w:rPr>
  </w:style>
  <w:style w:type="character" w:styleId="Fremhv">
    <w:name w:val="Emphasis"/>
    <w:basedOn w:val="Standardskrifttypeiafsnit"/>
    <w:uiPriority w:val="20"/>
    <w:qFormat/>
    <w:rsid w:val="00033A14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033A14"/>
  </w:style>
  <w:style w:type="character" w:styleId="Fodnotehenvisning">
    <w:name w:val="footnote reference"/>
    <w:basedOn w:val="Standardskrifttypeiafsnit"/>
    <w:uiPriority w:val="99"/>
    <w:unhideWhenUsed/>
    <w:rsid w:val="006D5C8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D5C8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46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@kum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b@k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910E-9BDE-42EE-8EB8-2E4B04E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Links>
    <vt:vector size="24" baseType="variant">
      <vt:variant>
        <vt:i4>2162737</vt:i4>
      </vt:variant>
      <vt:variant>
        <vt:i4>9</vt:i4>
      </vt:variant>
      <vt:variant>
        <vt:i4>0</vt:i4>
      </vt:variant>
      <vt:variant>
        <vt:i4>5</vt:i4>
      </vt:variant>
      <vt:variant>
        <vt:lpwstr>http://www.dkmuseer.dk/public/dokumenter/ODM bestyrelse/M%F8dekalender/M%F8der-11 og 12 revideret-LL 010611.xls</vt:lpwstr>
      </vt:variant>
      <vt:variant>
        <vt:lpwstr/>
      </vt:variant>
      <vt:variant>
        <vt:i4>6553646</vt:i4>
      </vt:variant>
      <vt:variant>
        <vt:i4>6</vt:i4>
      </vt:variant>
      <vt:variant>
        <vt:i4>0</vt:i4>
      </vt:variant>
      <vt:variant>
        <vt:i4>5</vt:i4>
      </vt:variant>
      <vt:variant>
        <vt:lpwstr>http://www.kulturarv.dk/presse-nyt/nyhed/artikel/den-nationale-brugerundersoegelse-fortsaetter/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http://www.dkmuseer.dk/public/dokumenter/ODM bestyrelse/Referater/2011/J29Referat060611.doc</vt:lpwstr>
      </vt:variant>
      <vt:variant>
        <vt:lpwstr/>
      </vt:variant>
      <vt:variant>
        <vt:i4>7340106</vt:i4>
      </vt:variant>
      <vt:variant>
        <vt:i4>0</vt:i4>
      </vt:variant>
      <vt:variant>
        <vt:i4>0</vt:i4>
      </vt:variant>
      <vt:variant>
        <vt:i4>5</vt:i4>
      </vt:variant>
      <vt:variant>
        <vt:lpwstr>mailto:ll@dkmuser.dk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M. Jensen</dc:creator>
  <cp:lastModifiedBy>Lene Larsen</cp:lastModifiedBy>
  <cp:revision>2</cp:revision>
  <cp:lastPrinted>2016-11-01T09:37:00Z</cp:lastPrinted>
  <dcterms:created xsi:type="dcterms:W3CDTF">2018-06-25T11:29:00Z</dcterms:created>
  <dcterms:modified xsi:type="dcterms:W3CDTF">2018-06-25T11:29:00Z</dcterms:modified>
</cp:coreProperties>
</file>