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F96D68" w14:paraId="46726147" w14:textId="77777777" w:rsidTr="00F96D68">
        <w:trPr>
          <w:trHeight w:val="341"/>
        </w:trPr>
        <w:tc>
          <w:tcPr>
            <w:tcW w:w="9070" w:type="dxa"/>
          </w:tcPr>
          <w:p w14:paraId="189F2627" w14:textId="3F4A7160" w:rsidR="00F96D68" w:rsidRDefault="00F96D68" w:rsidP="00F96D68">
            <w:pPr>
              <w:pStyle w:val="Overskrift1"/>
            </w:pPr>
            <w:r>
              <w:t>Årsmøde for Nationalt netværk for Nyere tids faste kulturarv</w:t>
            </w:r>
            <w:r w:rsidR="00AD50FA">
              <w:t xml:space="preserve"> 2021</w:t>
            </w:r>
            <w:r>
              <w:t xml:space="preserve">. </w:t>
            </w:r>
          </w:p>
          <w:p w14:paraId="5D8F3B62" w14:textId="77777777" w:rsidR="00F96D68" w:rsidRDefault="00F96D68" w:rsidP="00F96D68">
            <w:pPr>
              <w:pStyle w:val="Default"/>
            </w:pPr>
          </w:p>
          <w:p w14:paraId="3522091A" w14:textId="411AF046" w:rsidR="00F96D68" w:rsidRDefault="00F96D68" w:rsidP="00F96D68">
            <w:pPr>
              <w:pStyle w:val="Overskrift2"/>
            </w:pPr>
            <w:r>
              <w:t xml:space="preserve">Dato: </w:t>
            </w:r>
            <w:r w:rsidR="00407D1E">
              <w:t>2</w:t>
            </w:r>
            <w:r w:rsidR="00AD50FA">
              <w:t>7</w:t>
            </w:r>
            <w:r>
              <w:t xml:space="preserve">. </w:t>
            </w:r>
            <w:r w:rsidR="00407D1E">
              <w:t>sept</w:t>
            </w:r>
            <w:r>
              <w:t>. 2021 kl. 10.30 – 16.00</w:t>
            </w:r>
          </w:p>
          <w:p w14:paraId="4B62B510" w14:textId="69AFE85F" w:rsidR="00F96D68" w:rsidRPr="00F96D68" w:rsidRDefault="00F96D68" w:rsidP="00F96D68">
            <w:pPr>
              <w:pStyle w:val="Overskrift2"/>
            </w:pPr>
            <w:r>
              <w:t xml:space="preserve">Sted: Den Gamle By, </w:t>
            </w:r>
            <w:proofErr w:type="spellStart"/>
            <w:r>
              <w:t>Laugssalen</w:t>
            </w:r>
            <w:proofErr w:type="spellEnd"/>
            <w:r>
              <w:t xml:space="preserve"> og Lillesal</w:t>
            </w:r>
          </w:p>
          <w:p w14:paraId="7B249EDA" w14:textId="24F6A2F6" w:rsidR="00F96D68" w:rsidRDefault="00F96D68" w:rsidP="00F96D68">
            <w:pPr>
              <w:pStyle w:val="Overskrift2"/>
            </w:pPr>
            <w:r>
              <w:t>Pris: 3</w:t>
            </w:r>
            <w:r w:rsidR="00CD0880">
              <w:t>5</w:t>
            </w:r>
            <w:r>
              <w:t xml:space="preserve">0 kr. </w:t>
            </w:r>
          </w:p>
          <w:p w14:paraId="19C31CD8" w14:textId="77777777" w:rsidR="00F27F55" w:rsidRDefault="00F27F55" w:rsidP="00F96D68"/>
          <w:p w14:paraId="2C300B86" w14:textId="032D8BDF" w:rsidR="00F96D68" w:rsidRDefault="00F96D68" w:rsidP="00F96D68">
            <w:r>
              <w:t>Tilmelding via ODMs hjemmeside</w:t>
            </w:r>
          </w:p>
          <w:p w14:paraId="055BA881" w14:textId="1004D04B" w:rsidR="005F4811" w:rsidRPr="005F4811" w:rsidRDefault="005F4811" w:rsidP="00F96D68">
            <w:pPr>
              <w:rPr>
                <w:b/>
                <w:bCs/>
              </w:rPr>
            </w:pPr>
            <w:r>
              <w:t xml:space="preserve">Frist: </w:t>
            </w:r>
            <w:r w:rsidR="00407D1E">
              <w:rPr>
                <w:b/>
                <w:bCs/>
              </w:rPr>
              <w:t>27. august</w:t>
            </w:r>
            <w:r>
              <w:rPr>
                <w:b/>
                <w:bCs/>
              </w:rPr>
              <w:t xml:space="preserve"> </w:t>
            </w:r>
          </w:p>
          <w:p w14:paraId="7728ADE3" w14:textId="13061053" w:rsidR="00F96D68" w:rsidRDefault="00F96D68">
            <w:pPr>
              <w:pStyle w:val="Default"/>
            </w:pPr>
            <w:r>
              <w:t xml:space="preserve"> </w:t>
            </w:r>
          </w:p>
          <w:p w14:paraId="18105AA6" w14:textId="68E6BE8A" w:rsidR="00F96D68" w:rsidRDefault="00F96D68" w:rsidP="00F96D68">
            <w:pPr>
              <w:pStyle w:val="Overskrift2"/>
            </w:pPr>
            <w:r>
              <w:t>Program:</w:t>
            </w:r>
          </w:p>
        </w:tc>
      </w:tr>
      <w:tr w:rsidR="00F96D68" w:rsidRPr="00F27F55" w14:paraId="123BCCC8" w14:textId="77777777" w:rsidTr="00F96D68">
        <w:trPr>
          <w:trHeight w:val="341"/>
        </w:trPr>
        <w:tc>
          <w:tcPr>
            <w:tcW w:w="9070" w:type="dxa"/>
          </w:tcPr>
          <w:p w14:paraId="7065B1A2" w14:textId="35280983" w:rsidR="00F96D68" w:rsidRPr="00F27F55" w:rsidRDefault="00F96D68">
            <w:pPr>
              <w:pStyle w:val="Default"/>
              <w:rPr>
                <w:rFonts w:ascii="Archer Book" w:hAnsi="Archer Book"/>
                <w:color w:val="auto"/>
              </w:rPr>
            </w:pPr>
            <w:r w:rsidRPr="00F27F55">
              <w:rPr>
                <w:rFonts w:ascii="Archer Book" w:hAnsi="Archer Book"/>
                <w:color w:val="auto"/>
              </w:rPr>
              <w:t xml:space="preserve">Kl. 10.30 Ankomst til </w:t>
            </w:r>
            <w:proofErr w:type="spellStart"/>
            <w:r w:rsidRPr="00F27F55">
              <w:rPr>
                <w:rFonts w:ascii="Archer Book" w:hAnsi="Archer Book"/>
                <w:color w:val="auto"/>
              </w:rPr>
              <w:t>Laugssalen</w:t>
            </w:r>
            <w:proofErr w:type="spellEnd"/>
            <w:r w:rsidRPr="00F27F55">
              <w:rPr>
                <w:rFonts w:ascii="Archer Book" w:hAnsi="Archer Book"/>
                <w:color w:val="auto"/>
              </w:rPr>
              <w:t xml:space="preserve"> /Velkomst </w:t>
            </w:r>
          </w:p>
          <w:p w14:paraId="5C01C765" w14:textId="77777777" w:rsidR="00F96D68" w:rsidRPr="00F27F55" w:rsidRDefault="00F96D68">
            <w:pPr>
              <w:pStyle w:val="Default"/>
              <w:rPr>
                <w:rFonts w:ascii="Archer Book" w:hAnsi="Archer Book"/>
                <w:color w:val="auto"/>
              </w:rPr>
            </w:pPr>
          </w:p>
          <w:p w14:paraId="2AE24887" w14:textId="04B24F8A" w:rsidR="00F96D68" w:rsidRDefault="00F96D68">
            <w:pPr>
              <w:pStyle w:val="Default"/>
              <w:rPr>
                <w:rFonts w:ascii="Archer Book" w:hAnsi="Archer Book"/>
                <w:color w:val="auto"/>
              </w:rPr>
            </w:pPr>
            <w:r w:rsidRPr="00F27F55">
              <w:rPr>
                <w:rFonts w:ascii="Archer Book" w:hAnsi="Archer Book"/>
                <w:color w:val="auto"/>
              </w:rPr>
              <w:t xml:space="preserve">Kl. 10.45 – 11.15: </w:t>
            </w:r>
            <w:r w:rsidRPr="00D5775D">
              <w:rPr>
                <w:rFonts w:ascii="Archer Book" w:hAnsi="Archer Book"/>
                <w:b/>
                <w:bCs/>
                <w:color w:val="auto"/>
              </w:rPr>
              <w:t>Gravminder</w:t>
            </w:r>
            <w:r w:rsidRPr="00F27F55">
              <w:rPr>
                <w:rFonts w:ascii="Archer Book" w:hAnsi="Archer Book"/>
                <w:color w:val="auto"/>
              </w:rPr>
              <w:t xml:space="preserve"> </w:t>
            </w:r>
            <w:r w:rsidR="00D5775D">
              <w:rPr>
                <w:rFonts w:ascii="Archer Book" w:hAnsi="Archer Book"/>
                <w:color w:val="auto"/>
              </w:rPr>
              <w:t>v</w:t>
            </w:r>
            <w:r w:rsidRPr="00F27F55">
              <w:rPr>
                <w:rFonts w:ascii="Archer Book" w:hAnsi="Archer Book"/>
                <w:color w:val="auto"/>
              </w:rPr>
              <w:t xml:space="preserve">/ Hanne </w:t>
            </w:r>
            <w:r w:rsidR="00AD50FA" w:rsidRPr="00F27F55">
              <w:rPr>
                <w:rFonts w:ascii="Archer Book" w:hAnsi="Archer Book"/>
                <w:color w:val="auto"/>
              </w:rPr>
              <w:t xml:space="preserve">Schaumburg Sørensen </w:t>
            </w:r>
            <w:r w:rsidRPr="00F27F55">
              <w:rPr>
                <w:rFonts w:ascii="Archer Book" w:hAnsi="Archer Book"/>
                <w:color w:val="auto"/>
              </w:rPr>
              <w:t>fra Museum Østjylland.</w:t>
            </w:r>
          </w:p>
          <w:p w14:paraId="468A602B" w14:textId="77777777" w:rsidR="00F27F55" w:rsidRPr="00F27F55" w:rsidRDefault="00F27F55">
            <w:pPr>
              <w:pStyle w:val="Default"/>
              <w:rPr>
                <w:rFonts w:ascii="Archer Book" w:hAnsi="Archer Book"/>
                <w:color w:val="auto"/>
              </w:rPr>
            </w:pPr>
          </w:p>
          <w:p w14:paraId="46E8CABA" w14:textId="30AFAE54" w:rsidR="00D5775D" w:rsidRDefault="009152D3">
            <w:pPr>
              <w:pStyle w:val="Default"/>
              <w:rPr>
                <w:rFonts w:ascii="Archer Book" w:hAnsi="Archer Book"/>
                <w:color w:val="auto"/>
              </w:rPr>
            </w:pPr>
            <w:r w:rsidRPr="00F27F55">
              <w:rPr>
                <w:rFonts w:ascii="Archer Book" w:hAnsi="Archer Book"/>
                <w:color w:val="auto"/>
              </w:rPr>
              <w:t xml:space="preserve">Kl. </w:t>
            </w:r>
            <w:r w:rsidR="00F96D68" w:rsidRPr="00F27F55">
              <w:rPr>
                <w:rFonts w:ascii="Archer Book" w:hAnsi="Archer Book"/>
                <w:color w:val="auto"/>
              </w:rPr>
              <w:t>11.20 – 11.50:</w:t>
            </w:r>
            <w:r w:rsidRPr="00F27F55">
              <w:rPr>
                <w:rFonts w:ascii="Archer Book" w:hAnsi="Archer Book"/>
                <w:color w:val="auto"/>
              </w:rPr>
              <w:t xml:space="preserve"> </w:t>
            </w:r>
            <w:r w:rsidR="00D5775D" w:rsidRPr="00D5775D">
              <w:rPr>
                <w:rFonts w:ascii="Archer Book" w:hAnsi="Archer Book"/>
                <w:b/>
                <w:bCs/>
                <w:color w:val="auto"/>
              </w:rPr>
              <w:t xml:space="preserve">Status på kommunernes kulturmiljøudpegninger </w:t>
            </w:r>
            <w:r w:rsidR="00D5775D">
              <w:rPr>
                <w:rFonts w:ascii="Archer Book" w:hAnsi="Archer Book"/>
                <w:b/>
                <w:bCs/>
                <w:color w:val="auto"/>
              </w:rPr>
              <w:t>v</w:t>
            </w:r>
            <w:r w:rsidR="00D5775D">
              <w:rPr>
                <w:rFonts w:ascii="Archer Book" w:hAnsi="Archer Book"/>
                <w:color w:val="auto"/>
              </w:rPr>
              <w:t>/ Per Grau Møller, lektor ved kartografisk Samling, Institut for Historie</w:t>
            </w:r>
          </w:p>
          <w:p w14:paraId="1CEF471A" w14:textId="77777777" w:rsidR="00D5775D" w:rsidRPr="00F27F55" w:rsidRDefault="00D5775D">
            <w:pPr>
              <w:pStyle w:val="Default"/>
              <w:rPr>
                <w:rFonts w:ascii="Archer Book" w:hAnsi="Archer Book"/>
                <w:color w:val="auto"/>
              </w:rPr>
            </w:pPr>
          </w:p>
          <w:p w14:paraId="5D70382D" w14:textId="2D0638C2" w:rsidR="00F96D68" w:rsidRPr="00F27F55" w:rsidRDefault="00F27F55">
            <w:pPr>
              <w:pStyle w:val="Default"/>
              <w:rPr>
                <w:rFonts w:ascii="Archer Book" w:hAnsi="Archer Book"/>
                <w:color w:val="auto"/>
              </w:rPr>
            </w:pPr>
            <w:r>
              <w:rPr>
                <w:rFonts w:ascii="Archer Book" w:hAnsi="Archer Book"/>
                <w:color w:val="auto"/>
              </w:rPr>
              <w:t xml:space="preserve">KL. </w:t>
            </w:r>
            <w:r w:rsidR="00F96D68" w:rsidRPr="00F27F55">
              <w:rPr>
                <w:rFonts w:ascii="Archer Book" w:hAnsi="Archer Book"/>
                <w:color w:val="auto"/>
              </w:rPr>
              <w:t xml:space="preserve">11.55 – 12.25: </w:t>
            </w:r>
            <w:r w:rsidR="001E7CB0" w:rsidRPr="00D5775D">
              <w:rPr>
                <w:rFonts w:ascii="Archer Book" w:hAnsi="Archer Book"/>
                <w:b/>
                <w:bCs/>
                <w:color w:val="auto"/>
              </w:rPr>
              <w:t>Solcelleanlæg – placering i det åbne land</w:t>
            </w:r>
            <w:r w:rsidR="001E7CB0" w:rsidRPr="00F27F55">
              <w:rPr>
                <w:rFonts w:ascii="Archer Book" w:hAnsi="Archer Book"/>
                <w:color w:val="auto"/>
              </w:rPr>
              <w:t xml:space="preserve"> v/ Nanna Uhrbrand, Landsforeningen for Bygnings- og landskabskultur.  </w:t>
            </w:r>
          </w:p>
          <w:p w14:paraId="2D0ACBDE" w14:textId="035B3796" w:rsidR="00F96D68" w:rsidRPr="00F27F55" w:rsidRDefault="00F96D68">
            <w:pPr>
              <w:pStyle w:val="Default"/>
              <w:rPr>
                <w:rFonts w:ascii="Archer Book" w:hAnsi="Archer Book"/>
                <w:color w:val="auto"/>
              </w:rPr>
            </w:pPr>
          </w:p>
        </w:tc>
      </w:tr>
      <w:tr w:rsidR="00F96D68" w:rsidRPr="00F27F55" w14:paraId="7B477F66" w14:textId="77777777" w:rsidTr="00F96D68">
        <w:trPr>
          <w:trHeight w:val="341"/>
        </w:trPr>
        <w:tc>
          <w:tcPr>
            <w:tcW w:w="9070" w:type="dxa"/>
          </w:tcPr>
          <w:p w14:paraId="25EC5113" w14:textId="77777777" w:rsidR="00F96D68" w:rsidRPr="00D5775D" w:rsidRDefault="00F96D68">
            <w:pPr>
              <w:pStyle w:val="Default"/>
              <w:rPr>
                <w:rFonts w:ascii="Archer Book" w:hAnsi="Archer Book"/>
                <w:b/>
                <w:bCs/>
              </w:rPr>
            </w:pPr>
            <w:r w:rsidRPr="00D5775D">
              <w:rPr>
                <w:rFonts w:ascii="Archer Book" w:hAnsi="Archer Book"/>
                <w:b/>
                <w:bCs/>
              </w:rPr>
              <w:t>Kl. 12.30 Frokost</w:t>
            </w:r>
          </w:p>
          <w:p w14:paraId="6F5CE7D1" w14:textId="0A2B9A27" w:rsidR="00F96D68" w:rsidRPr="00F27F55" w:rsidRDefault="00F96D68">
            <w:pPr>
              <w:pStyle w:val="Default"/>
              <w:rPr>
                <w:rFonts w:ascii="Archer Book" w:hAnsi="Archer Book"/>
              </w:rPr>
            </w:pPr>
          </w:p>
          <w:p w14:paraId="45C57ED8" w14:textId="39CB2D8C" w:rsidR="00F96D68" w:rsidRPr="00F27F55" w:rsidRDefault="00F96D68">
            <w:pPr>
              <w:pStyle w:val="Default"/>
              <w:rPr>
                <w:rFonts w:ascii="Archer Book" w:hAnsi="Archer Book" w:cstheme="minorHAnsi"/>
                <w:i/>
                <w:iCs/>
              </w:rPr>
            </w:pPr>
            <w:r w:rsidRPr="00F27F55">
              <w:rPr>
                <w:rFonts w:ascii="Archer Book" w:hAnsi="Archer Book"/>
              </w:rPr>
              <w:t>Kl. 13.00:</w:t>
            </w:r>
            <w:r w:rsidR="0062048E" w:rsidRPr="00F27F55">
              <w:rPr>
                <w:rFonts w:ascii="Archer Book" w:hAnsi="Archer Book"/>
              </w:rPr>
              <w:t xml:space="preserve"> </w:t>
            </w:r>
            <w:r w:rsidRPr="00D5775D">
              <w:rPr>
                <w:rFonts w:ascii="Archer Book" w:hAnsi="Archer Book" w:cstheme="minorHAnsi"/>
                <w:b/>
                <w:bCs/>
              </w:rPr>
              <w:t>Kort som én af kilderne i den museale behandling af Nyere Tids Kap. 8 sager</w:t>
            </w:r>
            <w:r w:rsidRPr="00F27F55">
              <w:rPr>
                <w:rFonts w:ascii="Archer Book" w:hAnsi="Archer Book" w:cstheme="minorHAnsi"/>
                <w:i/>
                <w:iCs/>
              </w:rPr>
              <w:t xml:space="preserve"> </w:t>
            </w:r>
            <w:r w:rsidR="00D5775D" w:rsidRPr="00D5775D">
              <w:rPr>
                <w:rFonts w:ascii="Archer Book" w:hAnsi="Archer Book" w:cstheme="minorHAnsi"/>
              </w:rPr>
              <w:t>v</w:t>
            </w:r>
            <w:r w:rsidR="00D5775D">
              <w:rPr>
                <w:rFonts w:ascii="Archer Book" w:hAnsi="Archer Book" w:cstheme="minorHAnsi"/>
                <w:i/>
                <w:iCs/>
              </w:rPr>
              <w:t xml:space="preserve">/ </w:t>
            </w:r>
            <w:r w:rsidR="00D5775D" w:rsidRPr="00F27F55">
              <w:rPr>
                <w:rFonts w:ascii="Archer Book" w:hAnsi="Archer Book"/>
              </w:rPr>
              <w:t>Anders Horsbøl Nielsen</w:t>
            </w:r>
            <w:r w:rsidR="00D5775D">
              <w:rPr>
                <w:rFonts w:ascii="Archer Book" w:hAnsi="Archer Book"/>
              </w:rPr>
              <w:t xml:space="preserve">, </w:t>
            </w:r>
            <w:r w:rsidR="00BD4019">
              <w:rPr>
                <w:rFonts w:ascii="Archer Book" w:hAnsi="Archer Book"/>
              </w:rPr>
              <w:t>VejleMuseerne</w:t>
            </w:r>
          </w:p>
          <w:p w14:paraId="77183D28" w14:textId="77777777" w:rsidR="00D5775D" w:rsidRDefault="00D5775D" w:rsidP="00BD48AE">
            <w:pPr>
              <w:rPr>
                <w:rFonts w:ascii="Archer Book" w:hAnsi="Archer Book" w:cstheme="minorHAnsi"/>
                <w:sz w:val="24"/>
                <w:szCs w:val="24"/>
              </w:rPr>
            </w:pPr>
          </w:p>
          <w:p w14:paraId="5718A009" w14:textId="1053BA21" w:rsidR="00BD48AE" w:rsidRPr="00F27F55" w:rsidRDefault="00BF2851" w:rsidP="00BD48AE">
            <w:pPr>
              <w:rPr>
                <w:rFonts w:ascii="Archer Book" w:hAnsi="Archer Book"/>
                <w:color w:val="1F497D"/>
                <w:sz w:val="24"/>
                <w:szCs w:val="24"/>
              </w:rPr>
            </w:pPr>
            <w:r w:rsidRPr="00F27F55">
              <w:rPr>
                <w:rFonts w:ascii="Archer Book" w:hAnsi="Archer Book" w:cstheme="minorHAnsi"/>
                <w:sz w:val="24"/>
                <w:szCs w:val="24"/>
              </w:rPr>
              <w:t>Kl. 13.45</w:t>
            </w:r>
            <w:r w:rsidR="00BD48AE" w:rsidRPr="00F27F55">
              <w:rPr>
                <w:rFonts w:ascii="Archer Book" w:hAnsi="Archer Book" w:cstheme="minorHAnsi"/>
                <w:sz w:val="24"/>
                <w:szCs w:val="24"/>
              </w:rPr>
              <w:t xml:space="preserve"> – 14.30</w:t>
            </w:r>
            <w:r w:rsidRPr="00F27F55">
              <w:rPr>
                <w:rFonts w:ascii="Archer Book" w:hAnsi="Archer Book" w:cstheme="minorHAnsi"/>
                <w:sz w:val="24"/>
                <w:szCs w:val="24"/>
              </w:rPr>
              <w:t>:</w:t>
            </w:r>
            <w:r w:rsidR="00BD48AE" w:rsidRPr="00F27F55">
              <w:rPr>
                <w:rFonts w:ascii="Archer Book" w:hAnsi="Archer Book" w:cstheme="minorHAnsi"/>
                <w:sz w:val="24"/>
                <w:szCs w:val="24"/>
              </w:rPr>
              <w:t xml:space="preserve"> </w:t>
            </w:r>
            <w:r w:rsidRPr="00F27F55">
              <w:rPr>
                <w:rFonts w:ascii="Archer Book" w:hAnsi="Archer Book" w:cstheme="minorHAnsi"/>
                <w:sz w:val="24"/>
                <w:szCs w:val="24"/>
              </w:rPr>
              <w:t xml:space="preserve"> </w:t>
            </w:r>
            <w:r w:rsidR="00BD48AE" w:rsidRPr="00F27F55">
              <w:rPr>
                <w:rFonts w:ascii="Archer Book" w:hAnsi="Archer Book"/>
                <w:b/>
                <w:bCs/>
                <w:sz w:val="24"/>
                <w:szCs w:val="24"/>
              </w:rPr>
              <w:t>Bygningsregistrering i nedrivningssager – hvad stiller man op?</w:t>
            </w:r>
            <w:r w:rsidR="00BD48AE" w:rsidRPr="00F27F55">
              <w:rPr>
                <w:rFonts w:ascii="Archer Book" w:hAnsi="Archer Book"/>
                <w:sz w:val="24"/>
                <w:szCs w:val="24"/>
              </w:rPr>
              <w:br/>
              <w:t xml:space="preserve">Hvordan dokumenterer man en ejendom, der står til at forsvinde? Når ressourcerne er små og det ikke er ens spidskompetence. Et forslag til en proces har været undervejs – og skulle have været udbudt som kursus i ODM, men så kom </w:t>
            </w:r>
            <w:proofErr w:type="spellStart"/>
            <w:r w:rsidR="00BD48AE" w:rsidRPr="00F27F55">
              <w:rPr>
                <w:rFonts w:ascii="Archer Book" w:hAnsi="Archer Book"/>
                <w:sz w:val="24"/>
                <w:szCs w:val="24"/>
              </w:rPr>
              <w:t>coronaen</w:t>
            </w:r>
            <w:proofErr w:type="spellEnd"/>
            <w:r w:rsidR="00BD48AE" w:rsidRPr="00F27F55">
              <w:rPr>
                <w:rFonts w:ascii="Archer Book" w:hAnsi="Archer Book"/>
                <w:sz w:val="24"/>
                <w:szCs w:val="24"/>
              </w:rPr>
              <w:t>. Der gives indblik i metoden, med afsæt i testregistreringen. Der vil blive mulighed for at diskutere om det giver mening. Anneken Appel Laursen og Erik Bjerre Fisker</w:t>
            </w:r>
            <w:r w:rsidR="00F27F55">
              <w:rPr>
                <w:rFonts w:ascii="Archer Book" w:hAnsi="Archer Book"/>
                <w:sz w:val="24"/>
                <w:szCs w:val="24"/>
              </w:rPr>
              <w:t>, Den Gamle By</w:t>
            </w:r>
          </w:p>
          <w:p w14:paraId="1B2BD2ED" w14:textId="75EF109A" w:rsidR="00F96D68" w:rsidRPr="00F27F55" w:rsidRDefault="00F96D68">
            <w:pPr>
              <w:pStyle w:val="Default"/>
              <w:rPr>
                <w:rFonts w:ascii="Archer Book" w:hAnsi="Archer Book"/>
              </w:rPr>
            </w:pPr>
          </w:p>
        </w:tc>
      </w:tr>
      <w:tr w:rsidR="00F96D68" w:rsidRPr="00F27F55" w14:paraId="7955D189" w14:textId="77777777" w:rsidTr="00F96D68">
        <w:trPr>
          <w:trHeight w:val="341"/>
        </w:trPr>
        <w:tc>
          <w:tcPr>
            <w:tcW w:w="9070" w:type="dxa"/>
          </w:tcPr>
          <w:p w14:paraId="6135DCB4" w14:textId="795EFEC0" w:rsidR="00F96D68" w:rsidRPr="00D5775D" w:rsidRDefault="00F96D68">
            <w:pPr>
              <w:pStyle w:val="Default"/>
              <w:rPr>
                <w:rFonts w:ascii="Archer Book" w:hAnsi="Archer Book"/>
                <w:b/>
                <w:bCs/>
              </w:rPr>
            </w:pPr>
            <w:r w:rsidRPr="00D5775D">
              <w:rPr>
                <w:rFonts w:ascii="Archer Book" w:hAnsi="Archer Book"/>
                <w:b/>
                <w:bCs/>
              </w:rPr>
              <w:t>Kl. 14.30 Eftermiddagskaffe og kage</w:t>
            </w:r>
          </w:p>
          <w:p w14:paraId="4C5FF71F" w14:textId="77777777" w:rsidR="00BF2851" w:rsidRPr="00F27F55" w:rsidRDefault="00BF2851">
            <w:pPr>
              <w:pStyle w:val="Default"/>
              <w:rPr>
                <w:rFonts w:ascii="Archer Book" w:hAnsi="Archer Book"/>
              </w:rPr>
            </w:pPr>
          </w:p>
          <w:p w14:paraId="216BF45E" w14:textId="09C89A89" w:rsidR="0062048E" w:rsidRPr="00F27F55" w:rsidRDefault="00BF2851">
            <w:pPr>
              <w:pStyle w:val="Default"/>
              <w:rPr>
                <w:rFonts w:ascii="Archer Book" w:hAnsi="Archer Book"/>
                <w:color w:val="auto"/>
              </w:rPr>
            </w:pPr>
            <w:r w:rsidRPr="00F27F55">
              <w:rPr>
                <w:rFonts w:ascii="Archer Book" w:hAnsi="Archer Book"/>
              </w:rPr>
              <w:t xml:space="preserve">Kl. 15.00 – 15.30: </w:t>
            </w:r>
            <w:r w:rsidRPr="00D5775D">
              <w:rPr>
                <w:rFonts w:ascii="Archer Book" w:hAnsi="Archer Book"/>
                <w:b/>
                <w:bCs/>
              </w:rPr>
              <w:t>Om kulturmiljøråd og kap. 8. Kulturmiljøråd Fyn</w:t>
            </w:r>
            <w:r w:rsidRPr="00F27F55">
              <w:rPr>
                <w:rFonts w:ascii="Archer Book" w:hAnsi="Archer Book"/>
              </w:rPr>
              <w:t xml:space="preserve"> v/ Tissel Lund Jacobsen og Aarhus Kulturmiljøråd v/ </w:t>
            </w:r>
            <w:r w:rsidRPr="00F27F55">
              <w:rPr>
                <w:rFonts w:ascii="Archer Book" w:hAnsi="Archer Book"/>
                <w:color w:val="auto"/>
              </w:rPr>
              <w:t xml:space="preserve">Anneken Appel Laursen. </w:t>
            </w:r>
          </w:p>
          <w:p w14:paraId="7184C94D" w14:textId="3C6CD09D" w:rsidR="00AD50FA" w:rsidRDefault="00AD50FA">
            <w:pPr>
              <w:pStyle w:val="Default"/>
              <w:rPr>
                <w:rFonts w:ascii="Archer Book" w:hAnsi="Archer Book"/>
                <w:color w:val="FF0000"/>
              </w:rPr>
            </w:pPr>
          </w:p>
          <w:p w14:paraId="358BEE41" w14:textId="0645326C" w:rsidR="00F27F55" w:rsidRPr="00F27F55" w:rsidRDefault="00F27F55">
            <w:pPr>
              <w:pStyle w:val="Default"/>
              <w:rPr>
                <w:rFonts w:ascii="Archer Book" w:hAnsi="Archer Book"/>
                <w:color w:val="auto"/>
              </w:rPr>
            </w:pPr>
            <w:r>
              <w:rPr>
                <w:rFonts w:ascii="Archer Book" w:hAnsi="Archer Book"/>
                <w:color w:val="auto"/>
              </w:rPr>
              <w:t>Kl. 15.30 – 16.00: input til kommende møde</w:t>
            </w:r>
          </w:p>
          <w:p w14:paraId="00EF59D4" w14:textId="6A60DF85" w:rsidR="0062048E" w:rsidRPr="00F27F55" w:rsidRDefault="0062048E">
            <w:pPr>
              <w:pStyle w:val="Default"/>
              <w:rPr>
                <w:rFonts w:ascii="Archer Book" w:hAnsi="Archer Book"/>
              </w:rPr>
            </w:pPr>
          </w:p>
        </w:tc>
      </w:tr>
      <w:tr w:rsidR="00F96D68" w:rsidRPr="00F27F55" w14:paraId="7CC54C6F" w14:textId="77777777" w:rsidTr="00F96D68">
        <w:trPr>
          <w:trHeight w:val="341"/>
        </w:trPr>
        <w:tc>
          <w:tcPr>
            <w:tcW w:w="9070" w:type="dxa"/>
          </w:tcPr>
          <w:p w14:paraId="6C546576" w14:textId="3FE650C8" w:rsidR="00F96D68" w:rsidRPr="00F27F55" w:rsidRDefault="00F96D68">
            <w:pPr>
              <w:pStyle w:val="Default"/>
              <w:rPr>
                <w:rFonts w:ascii="Archer Book" w:hAnsi="Archer Book"/>
              </w:rPr>
            </w:pPr>
            <w:r w:rsidRPr="00F27F55">
              <w:rPr>
                <w:rFonts w:ascii="Archer Book" w:hAnsi="Archer Book"/>
              </w:rPr>
              <w:t xml:space="preserve">Kl. 16.00 </w:t>
            </w:r>
            <w:r w:rsidR="00F27F55">
              <w:rPr>
                <w:rFonts w:ascii="Archer Book" w:hAnsi="Archer Book"/>
              </w:rPr>
              <w:t>A</w:t>
            </w:r>
            <w:r w:rsidRPr="00F27F55">
              <w:rPr>
                <w:rFonts w:ascii="Archer Book" w:hAnsi="Archer Book"/>
              </w:rPr>
              <w:t>fslutning</w:t>
            </w:r>
          </w:p>
        </w:tc>
      </w:tr>
    </w:tbl>
    <w:p w14:paraId="6D7F2E36" w14:textId="77777777" w:rsidR="00F96D68" w:rsidRPr="00F27F55" w:rsidRDefault="00F96D68">
      <w:pPr>
        <w:rPr>
          <w:sz w:val="24"/>
          <w:szCs w:val="24"/>
        </w:rPr>
      </w:pPr>
    </w:p>
    <w:sectPr w:rsidR="00F96D68" w:rsidRPr="00F27F55" w:rsidSect="0058527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A1A"/>
    <w:multiLevelType w:val="hybridMultilevel"/>
    <w:tmpl w:val="6F28E4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05AC8"/>
    <w:multiLevelType w:val="hybridMultilevel"/>
    <w:tmpl w:val="254E87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8"/>
    <w:rsid w:val="001E7CB0"/>
    <w:rsid w:val="00407D1E"/>
    <w:rsid w:val="004B6764"/>
    <w:rsid w:val="0058527A"/>
    <w:rsid w:val="005F4811"/>
    <w:rsid w:val="0062048E"/>
    <w:rsid w:val="008B3057"/>
    <w:rsid w:val="009152D3"/>
    <w:rsid w:val="00962649"/>
    <w:rsid w:val="00AD50FA"/>
    <w:rsid w:val="00B60087"/>
    <w:rsid w:val="00BA09F4"/>
    <w:rsid w:val="00BD4019"/>
    <w:rsid w:val="00BD48AE"/>
    <w:rsid w:val="00BF2851"/>
    <w:rsid w:val="00CD0880"/>
    <w:rsid w:val="00D05150"/>
    <w:rsid w:val="00D5775D"/>
    <w:rsid w:val="00F27F55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795A"/>
  <w15:chartTrackingRefBased/>
  <w15:docId w15:val="{55963398-670B-4957-BC61-0771995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6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96D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6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6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0" ma:contentTypeDescription="Opret et nyt dokument." ma:contentTypeScope="" ma:versionID="5967ff70a99459d323be6d74360a0a02">
  <xsd:schema xmlns:xsd="http://www.w3.org/2001/XMLSchema" xmlns:xs="http://www.w3.org/2001/XMLSchema" xmlns:p="http://schemas.microsoft.com/office/2006/metadata/properties" xmlns:ns2="9a23820f-6dfd-4e36-bac8-1abcb865682b" targetNamespace="http://schemas.microsoft.com/office/2006/metadata/properties" ma:root="true" ma:fieldsID="ad40ae5c896de707821345625e686012" ns2:_="">
    <xsd:import namespace="9a23820f-6dfd-4e36-bac8-1abcb865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4D924-9308-4387-A314-DF81B0716291}"/>
</file>

<file path=customXml/itemProps2.xml><?xml version="1.0" encoding="utf-8"?>
<ds:datastoreItem xmlns:ds="http://schemas.openxmlformats.org/officeDocument/2006/customXml" ds:itemID="{65CC48BE-AE5F-44E6-9E4D-514AF0153044}"/>
</file>

<file path=customXml/itemProps3.xml><?xml version="1.0" encoding="utf-8"?>
<ds:datastoreItem xmlns:ds="http://schemas.openxmlformats.org/officeDocument/2006/customXml" ds:itemID="{9BDF432C-800B-4F8B-B8CB-A366E1752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Vatne</dc:creator>
  <cp:keywords/>
  <dc:description/>
  <cp:lastModifiedBy>Lene Larsen</cp:lastModifiedBy>
  <cp:revision>3</cp:revision>
  <dcterms:created xsi:type="dcterms:W3CDTF">2021-08-20T12:13:00Z</dcterms:created>
  <dcterms:modified xsi:type="dcterms:W3CDTF">2021-08-20T12:13:00Z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