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2E46" w14:textId="2EA41D80" w:rsidR="004964C6" w:rsidRPr="0089205E" w:rsidRDefault="004D69C9">
      <w:pPr>
        <w:rPr>
          <w:b/>
          <w:bCs/>
        </w:rPr>
      </w:pPr>
      <w:r w:rsidRPr="0089205E">
        <w:rPr>
          <w:b/>
          <w:bCs/>
        </w:rPr>
        <w:t>SEMINAR I NETVÆRK FOR HUSMUSEER</w:t>
      </w:r>
    </w:p>
    <w:p w14:paraId="4865C9F4" w14:textId="77777777" w:rsidR="002C7529" w:rsidRDefault="002C7529"/>
    <w:p w14:paraId="7AA0DFE3" w14:textId="08BA0A5E" w:rsidR="00E83CBA" w:rsidRDefault="00E83CBA"/>
    <w:p w14:paraId="6FF2EBB6" w14:textId="44E13A53" w:rsidR="00E83CBA" w:rsidRPr="00E83CBA" w:rsidRDefault="00E83CBA">
      <w:pPr>
        <w:rPr>
          <w:b/>
          <w:bCs/>
        </w:rPr>
      </w:pPr>
      <w:r w:rsidRPr="00E83CBA">
        <w:rPr>
          <w:b/>
          <w:bCs/>
        </w:rPr>
        <w:t>Tema: Fornyelse og genbesøg på husmuseer</w:t>
      </w:r>
      <w:r w:rsidR="00B67AF0">
        <w:rPr>
          <w:b/>
          <w:bCs/>
        </w:rPr>
        <w:t xml:space="preserve"> i et digitalt og analogt perspektiv</w:t>
      </w:r>
    </w:p>
    <w:p w14:paraId="023EB03C" w14:textId="77777777" w:rsidR="00E83CBA" w:rsidRDefault="00E83CBA"/>
    <w:p w14:paraId="5F3B0D82" w14:textId="77777777" w:rsidR="002C7529" w:rsidRDefault="00E83CBA">
      <w:r w:rsidRPr="004D69C9">
        <w:rPr>
          <w:b/>
          <w:bCs/>
        </w:rPr>
        <w:t>Dato</w:t>
      </w:r>
      <w:r>
        <w:t xml:space="preserve">: </w:t>
      </w:r>
    </w:p>
    <w:p w14:paraId="642C7836" w14:textId="40DE1625" w:rsidR="00E83CBA" w:rsidRDefault="00E83CBA">
      <w:r>
        <w:t>3</w:t>
      </w:r>
      <w:r w:rsidR="00287F24">
        <w:t>.</w:t>
      </w:r>
      <w:r>
        <w:t>,4</w:t>
      </w:r>
      <w:r w:rsidR="00287F24">
        <w:t>.</w:t>
      </w:r>
      <w:r>
        <w:t xml:space="preserve"> eller 5</w:t>
      </w:r>
      <w:r w:rsidR="00287F24">
        <w:t>.</w:t>
      </w:r>
      <w:r>
        <w:t xml:space="preserve"> oktober 2022</w:t>
      </w:r>
      <w:r w:rsidR="004D69C9">
        <w:t xml:space="preserve">. </w:t>
      </w:r>
    </w:p>
    <w:p w14:paraId="68B517F9" w14:textId="0665993B" w:rsidR="00E83CBA" w:rsidRPr="004D69C9" w:rsidRDefault="00E83CBA">
      <w:pPr>
        <w:rPr>
          <w:b/>
          <w:bCs/>
        </w:rPr>
      </w:pPr>
    </w:p>
    <w:p w14:paraId="5778C4C6" w14:textId="7158AD44" w:rsidR="002C7529" w:rsidRDefault="00E83CBA">
      <w:r w:rsidRPr="004D69C9">
        <w:rPr>
          <w:b/>
          <w:bCs/>
        </w:rPr>
        <w:t>Deltagere</w:t>
      </w:r>
    </w:p>
    <w:p w14:paraId="02B423E2" w14:textId="77822956" w:rsidR="00E83CBA" w:rsidRDefault="00E83CBA">
      <w:r>
        <w:t>Nationalt seminar for netværket og evt. studerende</w:t>
      </w:r>
      <w:r w:rsidR="004D69C9">
        <w:t>. Max 50 gæster</w:t>
      </w:r>
    </w:p>
    <w:p w14:paraId="4363DD61" w14:textId="6930B537" w:rsidR="004D69C9" w:rsidRDefault="004D69C9"/>
    <w:p w14:paraId="4420219D" w14:textId="6ECCB207" w:rsidR="002C7529" w:rsidRDefault="004D69C9">
      <w:r w:rsidRPr="004D69C9">
        <w:rPr>
          <w:b/>
          <w:bCs/>
        </w:rPr>
        <w:t>Sted</w:t>
      </w:r>
    </w:p>
    <w:p w14:paraId="4566EC9B" w14:textId="060E22C3" w:rsidR="004D69C9" w:rsidRDefault="004D69C9">
      <w:r>
        <w:t>Aarhus Universitet. Auditorie (</w:t>
      </w:r>
      <w:r w:rsidR="002B41E8">
        <w:t xml:space="preserve">til </w:t>
      </w:r>
      <w:r>
        <w:t xml:space="preserve">fælles oplæg) + 2 x undervisningslokaler (til </w:t>
      </w:r>
      <w:r w:rsidR="002C7529">
        <w:t>workshopdelen</w:t>
      </w:r>
      <w:r>
        <w:t xml:space="preserve">) </w:t>
      </w:r>
    </w:p>
    <w:p w14:paraId="37A08A2D" w14:textId="77777777" w:rsidR="008B679C" w:rsidRDefault="008B679C"/>
    <w:p w14:paraId="675846D7" w14:textId="21182DC4" w:rsidR="008B679C" w:rsidRPr="008B679C" w:rsidRDefault="008B679C">
      <w:pPr>
        <w:rPr>
          <w:b/>
          <w:bCs/>
        </w:rPr>
      </w:pPr>
      <w:r w:rsidRPr="008B679C">
        <w:rPr>
          <w:b/>
          <w:bCs/>
        </w:rPr>
        <w:t>Tilmelding:</w:t>
      </w:r>
    </w:p>
    <w:p w14:paraId="16E336BE" w14:textId="7A949397" w:rsidR="008B679C" w:rsidRDefault="008B679C">
      <w:r>
        <w:t xml:space="preserve">Nødvendigt via </w:t>
      </w:r>
      <w:hyperlink r:id="rId8" w:history="1">
        <w:r w:rsidRPr="008B679C">
          <w:rPr>
            <w:rStyle w:val="Hyperlink"/>
          </w:rPr>
          <w:t>ODM’s hjemmeside</w:t>
        </w:r>
      </w:hyperlink>
    </w:p>
    <w:p w14:paraId="194B3964" w14:textId="75E56FBE" w:rsidR="00E83CBA" w:rsidRDefault="00E83CBA"/>
    <w:p w14:paraId="4B6FF7A5" w14:textId="451EBEDE" w:rsidR="00E83CBA" w:rsidRPr="004D69C9" w:rsidRDefault="00E83CBA">
      <w:pPr>
        <w:rPr>
          <w:b/>
          <w:bCs/>
        </w:rPr>
      </w:pPr>
      <w:r w:rsidRPr="004D69C9">
        <w:rPr>
          <w:b/>
          <w:bCs/>
        </w:rPr>
        <w:t>Beskrivelse</w:t>
      </w:r>
    </w:p>
    <w:p w14:paraId="700965D7" w14:textId="6C814272" w:rsidR="00975453" w:rsidRDefault="00E83CBA">
      <w:r>
        <w:t xml:space="preserve">I netværk for husmuseer ønsker vi at afholde </w:t>
      </w:r>
      <w:r w:rsidR="00975453">
        <w:t xml:space="preserve">et </w:t>
      </w:r>
      <w:r>
        <w:t xml:space="preserve">dagsseminar med fokus på hvordan husmuseer, som specifik type af museum og udstillingssted, arbejder med at skabe fornyelse og forandring i et ellers på mange måder statisk </w:t>
      </w:r>
      <w:r w:rsidR="002C7529">
        <w:t xml:space="preserve">og begrænset </w:t>
      </w:r>
      <w:r>
        <w:t>udstillingsmiljø</w:t>
      </w:r>
      <w:r w:rsidR="00975453">
        <w:t>.</w:t>
      </w:r>
    </w:p>
    <w:p w14:paraId="5503BFA8" w14:textId="66686A8B" w:rsidR="00B67AF0" w:rsidRDefault="00975453" w:rsidP="0089205E">
      <w:pPr>
        <w:ind w:firstLine="720"/>
      </w:pPr>
      <w:r>
        <w:t>I husmuseernes bygninger</w:t>
      </w:r>
      <w:r w:rsidR="00E83CBA">
        <w:t xml:space="preserve"> </w:t>
      </w:r>
      <w:r w:rsidR="00853BA1">
        <w:t>præsenteres</w:t>
      </w:r>
      <w:r w:rsidR="00E83CBA">
        <w:t xml:space="preserve"> </w:t>
      </w:r>
      <w:r>
        <w:t xml:space="preserve">interiør og </w:t>
      </w:r>
      <w:r w:rsidR="00E83CBA">
        <w:t xml:space="preserve">genstande </w:t>
      </w:r>
      <w:r w:rsidR="00853BA1">
        <w:t xml:space="preserve">ofte ud fra en strategi om at bevare </w:t>
      </w:r>
      <w:r w:rsidR="00FF28AB">
        <w:t>miljøet</w:t>
      </w:r>
      <w:r w:rsidR="00853BA1">
        <w:t xml:space="preserve"> </w:t>
      </w:r>
      <w:r>
        <w:t>’</w:t>
      </w:r>
      <w:r w:rsidR="00E83CBA">
        <w:t>som de</w:t>
      </w:r>
      <w:r w:rsidR="00DB1091">
        <w:t>t</w:t>
      </w:r>
      <w:r w:rsidR="00E83CBA">
        <w:t xml:space="preserve"> </w:t>
      </w:r>
      <w:r>
        <w:t>stod dengang’</w:t>
      </w:r>
      <w:r w:rsidR="00FF28AB">
        <w:t>. T</w:t>
      </w:r>
      <w:r w:rsidR="00853BA1">
        <w:t>il</w:t>
      </w:r>
      <w:r w:rsidR="00E83CBA">
        <w:t xml:space="preserve">med er </w:t>
      </w:r>
      <w:r>
        <w:t xml:space="preserve">det materielle miljø </w:t>
      </w:r>
      <w:r w:rsidR="00853BA1">
        <w:t xml:space="preserve">i bygningerne </w:t>
      </w:r>
      <w:r>
        <w:t xml:space="preserve">ofte </w:t>
      </w:r>
      <w:r w:rsidR="00E83CBA">
        <w:t>sar</w:t>
      </w:r>
      <w:r w:rsidR="00362F4D">
        <w:t>t og kræve</w:t>
      </w:r>
      <w:r w:rsidR="00DB1091">
        <w:t xml:space="preserve">nde hvad angår vedligehold og konservering. </w:t>
      </w:r>
      <w:r>
        <w:t xml:space="preserve">Det betyder at </w:t>
      </w:r>
      <w:r w:rsidR="00DB1091">
        <w:t>hus</w:t>
      </w:r>
      <w:r>
        <w:t xml:space="preserve">museerne </w:t>
      </w:r>
      <w:r w:rsidR="00DB1091">
        <w:t xml:space="preserve">har nogle helt særlige </w:t>
      </w:r>
      <w:r w:rsidR="00853BA1">
        <w:t xml:space="preserve">udfordringer og </w:t>
      </w:r>
      <w:r w:rsidR="00DB1091">
        <w:t xml:space="preserve">begrænsninger i forhold til </w:t>
      </w:r>
      <w:r>
        <w:t xml:space="preserve">at ændre noget fysisk </w:t>
      </w:r>
      <w:r w:rsidR="00FF28AB">
        <w:t xml:space="preserve">i rummene, </w:t>
      </w:r>
      <w:r w:rsidR="00362F4D">
        <w:t xml:space="preserve">og </w:t>
      </w:r>
      <w:r w:rsidR="00DB1091">
        <w:t xml:space="preserve">derfor også </w:t>
      </w:r>
      <w:r w:rsidR="00362F4D">
        <w:t xml:space="preserve">i deres </w:t>
      </w:r>
      <w:r w:rsidR="00FF28AB">
        <w:t xml:space="preserve">valg af formidlingsmetoder. </w:t>
      </w:r>
    </w:p>
    <w:p w14:paraId="17DF48C8" w14:textId="51BF053E" w:rsidR="00E83CBA" w:rsidRDefault="00853BA1" w:rsidP="0089205E">
      <w:pPr>
        <w:ind w:firstLine="720"/>
      </w:pPr>
      <w:r>
        <w:t xml:space="preserve">I forlængelse </w:t>
      </w:r>
      <w:r w:rsidR="00FF28AB">
        <w:t>af dette</w:t>
      </w:r>
      <w:r>
        <w:t xml:space="preserve"> </w:t>
      </w:r>
      <w:r w:rsidR="00362F4D">
        <w:t xml:space="preserve">har mange </w:t>
      </w:r>
      <w:r w:rsidR="00D647C7">
        <w:t xml:space="preserve">af </w:t>
      </w:r>
      <w:r w:rsidR="00362F4D">
        <w:t>gæster</w:t>
      </w:r>
      <w:r w:rsidR="00D647C7">
        <w:t>ne</w:t>
      </w:r>
      <w:r w:rsidR="00FF28AB">
        <w:t xml:space="preserve"> på husmuseer</w:t>
      </w:r>
      <w:r w:rsidR="00D647C7">
        <w:t>ne</w:t>
      </w:r>
      <w:r w:rsidR="00362F4D">
        <w:t xml:space="preserve"> </w:t>
      </w:r>
      <w:r w:rsidR="00FF28AB">
        <w:t xml:space="preserve">også </w:t>
      </w:r>
      <w:r w:rsidR="00362F4D">
        <w:t>den holdning</w:t>
      </w:r>
      <w:r>
        <w:t>,</w:t>
      </w:r>
      <w:r w:rsidR="00362F4D">
        <w:t xml:space="preserve"> at man kun behøver at opleve </w:t>
      </w:r>
      <w:r w:rsidR="00806E85">
        <w:t xml:space="preserve">et husmuseum </w:t>
      </w:r>
      <w:r w:rsidR="00362F4D">
        <w:t xml:space="preserve">en enkelt gang, da </w:t>
      </w:r>
      <w:r w:rsidR="00806E85">
        <w:t>intet</w:t>
      </w:r>
      <w:r w:rsidR="00362F4D">
        <w:t xml:space="preserve"> forandrer sig</w:t>
      </w:r>
      <w:r w:rsidR="00D647C7">
        <w:t xml:space="preserve">. Kort sagt forventer </w:t>
      </w:r>
      <w:r w:rsidR="00362F4D">
        <w:t>gæsterne ikke at kunne opleve noget nyt ved et genbesøg</w:t>
      </w:r>
      <w:r w:rsidR="00D647C7">
        <w:t xml:space="preserve">, hvorfor der typisk går mange år imellem besøgene. </w:t>
      </w:r>
    </w:p>
    <w:p w14:paraId="15BC98F0" w14:textId="77777777" w:rsidR="00975453" w:rsidRDefault="00975453"/>
    <w:p w14:paraId="7437DCAB" w14:textId="7C4CFB5B" w:rsidR="00B67AF0" w:rsidRDefault="00E83CBA">
      <w:r>
        <w:t xml:space="preserve">Formålet </w:t>
      </w:r>
      <w:r w:rsidR="0019460F">
        <w:t xml:space="preserve">med dagsseminaret </w:t>
      </w:r>
      <w:r>
        <w:t xml:space="preserve">er </w:t>
      </w:r>
      <w:r w:rsidR="00D647C7">
        <w:t xml:space="preserve">i forlængelse af ovenstående, </w:t>
      </w:r>
      <w:r>
        <w:t xml:space="preserve">at belyse og diskutere </w:t>
      </w:r>
      <w:r w:rsidR="0019460F">
        <w:t xml:space="preserve">de </w:t>
      </w:r>
      <w:r>
        <w:t xml:space="preserve">forskellige problemstillinger, potentialer og perspektiver </w:t>
      </w:r>
      <w:r w:rsidR="0019460F">
        <w:t xml:space="preserve">som </w:t>
      </w:r>
      <w:r>
        <w:t>relatere</w:t>
      </w:r>
      <w:r w:rsidR="0019460F">
        <w:t>r sig</w:t>
      </w:r>
      <w:r>
        <w:t xml:space="preserve"> til det at </w:t>
      </w:r>
      <w:r w:rsidR="00975453">
        <w:t>ændr</w:t>
      </w:r>
      <w:r w:rsidR="00B67AF0">
        <w:t>e</w:t>
      </w:r>
      <w:r w:rsidR="00806E85">
        <w:t xml:space="preserve">, </w:t>
      </w:r>
      <w:r w:rsidR="00B67AF0">
        <w:t xml:space="preserve">at </w:t>
      </w:r>
      <w:r w:rsidR="00806E85">
        <w:t>udvide</w:t>
      </w:r>
      <w:r w:rsidR="00975453">
        <w:t xml:space="preserve"> eller </w:t>
      </w:r>
      <w:r w:rsidR="00B67AF0">
        <w:t xml:space="preserve">at </w:t>
      </w:r>
      <w:r w:rsidR="00975453">
        <w:t xml:space="preserve">forny i </w:t>
      </w:r>
      <w:r w:rsidR="0019460F">
        <w:t>et husmuseums udstillingsmiljø</w:t>
      </w:r>
      <w:r w:rsidR="00975453">
        <w:t xml:space="preserve">, </w:t>
      </w:r>
      <w:r w:rsidR="0019460F">
        <w:t>samt</w:t>
      </w:r>
      <w:r w:rsidR="00975453">
        <w:t xml:space="preserve"> at diskutere hvorvidt og hvordan forandringer </w:t>
      </w:r>
      <w:r w:rsidR="0019460F">
        <w:t xml:space="preserve">evt. </w:t>
      </w:r>
      <w:r w:rsidR="00975453">
        <w:t>kan invitere gæsterne til genbesøg</w:t>
      </w:r>
      <w:r w:rsidR="0019460F">
        <w:t xml:space="preserve">. På seminaret vil der indledningsvist være </w:t>
      </w:r>
      <w:r w:rsidR="00B67AF0">
        <w:t>to</w:t>
      </w:r>
      <w:r w:rsidR="0019460F">
        <w:t xml:space="preserve"> oplæg som på forskellig vis og med udgangspunkt i konkrete cases, præsenterer ideer til hvordan man kan skabe forandring på husmuseet, </w:t>
      </w:r>
      <w:r w:rsidR="00D647C7">
        <w:t xml:space="preserve">i henholdsvis digitalt og analogt perspektiv, </w:t>
      </w:r>
      <w:r w:rsidR="0019460F">
        <w:t>samt hvilke overvejelser, udfordringer og potentialer som følger med</w:t>
      </w:r>
      <w:r w:rsidR="00806E85">
        <w:t xml:space="preserve"> forandringerne, både for museumsansatte og for gæsterne. Via oplæggene kaster vi lys over konkrete praktiske forhold</w:t>
      </w:r>
      <w:r w:rsidR="00227334">
        <w:t xml:space="preserve"> som </w:t>
      </w:r>
      <w:r w:rsidR="00806E85">
        <w:t>konserveringshensyn, slid og praktik, s</w:t>
      </w:r>
      <w:r w:rsidR="00227334">
        <w:t>amt</w:t>
      </w:r>
      <w:r w:rsidR="00806E85">
        <w:t xml:space="preserve"> mere teoretiske og analytiske aspekter som autenticitetsopfattelser, narrativer og hybride brugeroplevelser</w:t>
      </w:r>
      <w:r w:rsidR="00D50F60">
        <w:t xml:space="preserve">. </w:t>
      </w:r>
    </w:p>
    <w:p w14:paraId="3353DD44" w14:textId="45BB85FA" w:rsidR="0019460F" w:rsidRDefault="00C76B46" w:rsidP="00D647C7">
      <w:pPr>
        <w:ind w:firstLine="720"/>
      </w:pPr>
      <w:r>
        <w:t>I forlængelse af de to oplæg vil vi facilitere 2 parallelle workshops hvor deltagerne arbejder med</w:t>
      </w:r>
      <w:r w:rsidR="00227334">
        <w:t xml:space="preserve"> og diskuterer</w:t>
      </w:r>
      <w:r>
        <w:t xml:space="preserve"> to forskellige problemstillinger relateret til temaet. </w:t>
      </w:r>
      <w:r w:rsidR="00D647C7">
        <w:t>Desuden</w:t>
      </w:r>
      <w:r>
        <w:t xml:space="preserve"> byder eftermiddagen </w:t>
      </w:r>
      <w:r w:rsidR="00B67AF0">
        <w:t>en</w:t>
      </w:r>
      <w:r w:rsidR="00D647C7">
        <w:t xml:space="preserve"> ekstern oplægsholder</w:t>
      </w:r>
      <w:r w:rsidR="00227334">
        <w:t>,</w:t>
      </w:r>
      <w:r w:rsidR="00B67AF0">
        <w:t xml:space="preserve"> </w:t>
      </w:r>
      <w:r>
        <w:t xml:space="preserve">som </w:t>
      </w:r>
      <w:r w:rsidR="00B67AF0">
        <w:t xml:space="preserve">vil bidrage med </w:t>
      </w:r>
      <w:r w:rsidR="00227334">
        <w:t>viden om, hvordan man skaber forandring og inddragelse via</w:t>
      </w:r>
      <w:r>
        <w:t xml:space="preserve"> </w:t>
      </w:r>
      <w:r w:rsidR="00227334">
        <w:t>iscenesættelse</w:t>
      </w:r>
      <w:r w:rsidR="00B67AF0">
        <w:t>. Dette oplæg er åbent for offentligheden, men kræver tilmelding.</w:t>
      </w:r>
    </w:p>
    <w:p w14:paraId="0F591160" w14:textId="0BD60509" w:rsidR="00C12366" w:rsidRDefault="00C12366"/>
    <w:p w14:paraId="2C8BE64A" w14:textId="3AB9D431" w:rsidR="00211569" w:rsidRDefault="00DF6330">
      <w:r>
        <w:t>D</w:t>
      </w:r>
      <w:r w:rsidR="007D7262">
        <w:t>eltagelse er gratis ved tilmelding</w:t>
      </w:r>
      <w:r w:rsidR="008B679C">
        <w:t xml:space="preserve"> via </w:t>
      </w:r>
      <w:hyperlink r:id="rId9" w:history="1">
        <w:r w:rsidR="008B679C" w:rsidRPr="008B679C">
          <w:rPr>
            <w:rStyle w:val="Hyperlink"/>
          </w:rPr>
          <w:t>ODM’s hjemmeside</w:t>
        </w:r>
      </w:hyperlink>
      <w:r w:rsidR="007D7262">
        <w:t xml:space="preserve">. </w:t>
      </w:r>
      <w:r w:rsidR="00211569">
        <w:t>Tilmelding inkluderer frokost og kaffe/te.</w:t>
      </w:r>
    </w:p>
    <w:p w14:paraId="49BA9063" w14:textId="0CF68463" w:rsidR="00227334" w:rsidRDefault="00227334"/>
    <w:p w14:paraId="68417E30" w14:textId="77777777" w:rsidR="00DF6330" w:rsidRDefault="00DF6330"/>
    <w:p w14:paraId="5E413992" w14:textId="1514602E" w:rsidR="00C12366" w:rsidRPr="00227334" w:rsidRDefault="00C12366">
      <w:r w:rsidRPr="002C7529">
        <w:rPr>
          <w:b/>
          <w:bCs/>
        </w:rPr>
        <w:t>Dagsprogram</w:t>
      </w:r>
    </w:p>
    <w:p w14:paraId="2A00431A" w14:textId="671AF491" w:rsidR="0019460F" w:rsidRDefault="0019460F" w:rsidP="00D36181"/>
    <w:p w14:paraId="3ED05B08" w14:textId="302CCE1A" w:rsidR="00C12366" w:rsidRPr="00D36181" w:rsidRDefault="0019460F" w:rsidP="00D36181">
      <w:r w:rsidRPr="00D36181">
        <w:t>1</w:t>
      </w:r>
      <w:r w:rsidR="00227334">
        <w:t>1</w:t>
      </w:r>
      <w:r w:rsidRPr="00D36181">
        <w:t>:00</w:t>
      </w:r>
      <w:r w:rsidR="00D3090C" w:rsidRPr="00D36181">
        <w:t xml:space="preserve"> - </w:t>
      </w:r>
      <w:r w:rsidR="00227334">
        <w:t>11</w:t>
      </w:r>
      <w:r w:rsidRPr="00D36181">
        <w:t>:</w:t>
      </w:r>
      <w:r w:rsidR="00C12366" w:rsidRPr="00D36181">
        <w:t>15</w:t>
      </w:r>
    </w:p>
    <w:p w14:paraId="10253A64" w14:textId="0B30978C" w:rsidR="0019460F" w:rsidRPr="00D36181" w:rsidRDefault="0019460F" w:rsidP="00D36181">
      <w:r w:rsidRPr="00D36181">
        <w:t xml:space="preserve">Velkomst </w:t>
      </w:r>
      <w:r w:rsidR="00D3090C" w:rsidRPr="00D36181">
        <w:t>og introduktion til dagens program og tema, ved lektor Lisbet Tarp</w:t>
      </w:r>
    </w:p>
    <w:p w14:paraId="791DB23C" w14:textId="77777777" w:rsidR="00C12366" w:rsidRPr="00C12366" w:rsidRDefault="00C12366" w:rsidP="00D36181">
      <w:pPr>
        <w:pStyle w:val="Listeafsnit"/>
      </w:pPr>
    </w:p>
    <w:p w14:paraId="49518F68" w14:textId="033843E9" w:rsidR="00D36181" w:rsidRDefault="0019460F" w:rsidP="00D36181">
      <w:r w:rsidRPr="00D36181">
        <w:t>1</w:t>
      </w:r>
      <w:r w:rsidR="00227334">
        <w:t>1</w:t>
      </w:r>
      <w:r w:rsidRPr="00D36181">
        <w:t>:</w:t>
      </w:r>
      <w:r w:rsidR="00C12366" w:rsidRPr="00D36181">
        <w:t>15</w:t>
      </w:r>
      <w:r w:rsidRPr="00D36181">
        <w:t xml:space="preserve"> – </w:t>
      </w:r>
      <w:r w:rsidR="00C12366" w:rsidRPr="00D36181">
        <w:t>1</w:t>
      </w:r>
      <w:r w:rsidR="00227334">
        <w:t>1</w:t>
      </w:r>
      <w:r w:rsidR="00D3090C" w:rsidRPr="00D36181">
        <w:t>:</w:t>
      </w:r>
      <w:r w:rsidR="00C12366" w:rsidRPr="00D36181">
        <w:t>45</w:t>
      </w:r>
    </w:p>
    <w:p w14:paraId="10B61FCB" w14:textId="158D7A7A" w:rsidR="0019460F" w:rsidRPr="00D36181" w:rsidRDefault="0019460F" w:rsidP="00D36181">
      <w:r w:rsidRPr="00D36181">
        <w:t>Oplæg ved postdoc Mia Yates</w:t>
      </w:r>
      <w:r w:rsidR="000D6780">
        <w:t xml:space="preserve"> og Anne-Sofie Udsen</w:t>
      </w:r>
      <w:r w:rsidR="00D3090C" w:rsidRPr="00D36181">
        <w:t xml:space="preserve">, om potentialer for fornyelse </w:t>
      </w:r>
      <w:r w:rsidR="00491FD2" w:rsidRPr="00D36181">
        <w:t xml:space="preserve">af brugeroplevelsen </w:t>
      </w:r>
      <w:r w:rsidR="00C12366" w:rsidRPr="00D36181">
        <w:t xml:space="preserve">via digitale </w:t>
      </w:r>
      <w:r w:rsidR="004D69C9" w:rsidRPr="00D36181">
        <w:t xml:space="preserve">lydinstallationer, i forfatterhjemmene Bakkehuset og Johannes Buchholtz hus. </w:t>
      </w:r>
    </w:p>
    <w:p w14:paraId="70C91034" w14:textId="77777777" w:rsidR="00C12366" w:rsidRPr="00C12366" w:rsidRDefault="00C12366" w:rsidP="00D36181"/>
    <w:p w14:paraId="355834B9" w14:textId="2BAF6B1F" w:rsidR="00D36181" w:rsidRDefault="00D3090C" w:rsidP="00D36181">
      <w:r w:rsidRPr="00D36181">
        <w:t>1</w:t>
      </w:r>
      <w:r w:rsidR="000D6780">
        <w:t>1</w:t>
      </w:r>
      <w:r w:rsidRPr="00D36181">
        <w:t>:</w:t>
      </w:r>
      <w:r w:rsidR="00C12366" w:rsidRPr="00D36181">
        <w:t>45</w:t>
      </w:r>
      <w:r w:rsidRPr="00D36181">
        <w:t xml:space="preserve"> – 1</w:t>
      </w:r>
      <w:r w:rsidR="000D6780">
        <w:t>2</w:t>
      </w:r>
      <w:r w:rsidRPr="00D36181">
        <w:t>:</w:t>
      </w:r>
      <w:r w:rsidR="00C12366" w:rsidRPr="00D36181">
        <w:t>15</w:t>
      </w:r>
      <w:r w:rsidRPr="00D36181">
        <w:t xml:space="preserve"> </w:t>
      </w:r>
    </w:p>
    <w:p w14:paraId="2370C572" w14:textId="23C874A1" w:rsidR="00C12366" w:rsidRPr="00D36181" w:rsidRDefault="00D3090C" w:rsidP="00D36181">
      <w:r w:rsidRPr="00D36181">
        <w:t xml:space="preserve">Oplæg ved </w:t>
      </w:r>
      <w:proofErr w:type="spellStart"/>
      <w:proofErr w:type="gramStart"/>
      <w:r w:rsidR="00B67AF0">
        <w:t>p</w:t>
      </w:r>
      <w:r w:rsidRPr="00D36181">
        <w:t>h.</w:t>
      </w:r>
      <w:r w:rsidR="00B67AF0">
        <w:t>d</w:t>
      </w:r>
      <w:proofErr w:type="gramEnd"/>
      <w:r w:rsidR="00B67AF0">
        <w:t>-</w:t>
      </w:r>
      <w:r w:rsidRPr="00D36181">
        <w:t>studerende</w:t>
      </w:r>
      <w:proofErr w:type="spellEnd"/>
      <w:r w:rsidRPr="00D36181">
        <w:t xml:space="preserve"> Andreas</w:t>
      </w:r>
      <w:r w:rsidR="0004791C">
        <w:t xml:space="preserve"> Spandet</w:t>
      </w:r>
      <w:r w:rsidRPr="00D36181">
        <w:t xml:space="preserve"> Bjerre og konservator </w:t>
      </w:r>
      <w:r w:rsidR="0004791C">
        <w:t>Anette Fredsted Aalling</w:t>
      </w:r>
      <w:r w:rsidRPr="00D36181">
        <w:t xml:space="preserve">, </w:t>
      </w:r>
      <w:r w:rsidR="00491FD2" w:rsidRPr="00D36181">
        <w:t xml:space="preserve">fra Skagens </w:t>
      </w:r>
      <w:r w:rsidR="0004791C">
        <w:t>Kunstmu</w:t>
      </w:r>
      <w:r w:rsidR="00491FD2" w:rsidRPr="00D36181">
        <w:t xml:space="preserve">seer, </w:t>
      </w:r>
      <w:r w:rsidRPr="00D36181">
        <w:t>om</w:t>
      </w:r>
      <w:r w:rsidR="004D69C9" w:rsidRPr="00D36181">
        <w:t xml:space="preserve"> </w:t>
      </w:r>
      <w:r w:rsidR="00491FD2" w:rsidRPr="00D36181">
        <w:t>nye måder at indrette og udstille genstande, med særligt fokus på konserveri</w:t>
      </w:r>
      <w:r w:rsidR="0004791C">
        <w:t>ng,</w:t>
      </w:r>
      <w:r w:rsidR="00491FD2" w:rsidRPr="00D36181">
        <w:t xml:space="preserve"> bevaring</w:t>
      </w:r>
      <w:r w:rsidR="0004791C">
        <w:t xml:space="preserve"> og autenticitetsbegrebet</w:t>
      </w:r>
      <w:r w:rsidR="00491FD2" w:rsidRPr="00D36181">
        <w:t xml:space="preserve">. </w:t>
      </w:r>
    </w:p>
    <w:p w14:paraId="29DC4ADF" w14:textId="77777777" w:rsidR="00491FD2" w:rsidRPr="00491FD2" w:rsidRDefault="00491FD2" w:rsidP="00D36181">
      <w:pPr>
        <w:pStyle w:val="Listeafsnit"/>
      </w:pPr>
    </w:p>
    <w:p w14:paraId="2AC18DB3" w14:textId="16F02F9A" w:rsidR="00D36181" w:rsidRDefault="00D3090C" w:rsidP="00D36181">
      <w:r w:rsidRPr="00D36181">
        <w:t>1</w:t>
      </w:r>
      <w:r w:rsidR="000D6780">
        <w:t>2</w:t>
      </w:r>
      <w:r w:rsidRPr="00D36181">
        <w:t>:</w:t>
      </w:r>
      <w:r w:rsidR="00C12366" w:rsidRPr="00D36181">
        <w:t>15- 1</w:t>
      </w:r>
      <w:r w:rsidR="000D6780">
        <w:t>3:00</w:t>
      </w:r>
    </w:p>
    <w:p w14:paraId="2C7DCA47" w14:textId="278930A8" w:rsidR="00C12366" w:rsidRPr="00D36181" w:rsidRDefault="000D6780" w:rsidP="00D36181">
      <w:r>
        <w:t>Frokost Pause</w:t>
      </w:r>
    </w:p>
    <w:p w14:paraId="06B2AE2F" w14:textId="77777777" w:rsidR="00C12366" w:rsidRPr="00C12366" w:rsidRDefault="00C12366" w:rsidP="00D36181"/>
    <w:p w14:paraId="01F777F3" w14:textId="30918902" w:rsidR="00D36181" w:rsidRDefault="00C12366" w:rsidP="00D36181">
      <w:r w:rsidRPr="00D36181">
        <w:t>1</w:t>
      </w:r>
      <w:r w:rsidR="000D6780">
        <w:t>3</w:t>
      </w:r>
      <w:r w:rsidR="00D647C7">
        <w:t>:00</w:t>
      </w:r>
      <w:r w:rsidRPr="00D36181">
        <w:t xml:space="preserve"> – 1</w:t>
      </w:r>
      <w:r w:rsidR="000D6780">
        <w:t>4</w:t>
      </w:r>
      <w:r w:rsidRPr="00D36181">
        <w:t>:00</w:t>
      </w:r>
    </w:p>
    <w:p w14:paraId="188B1155" w14:textId="5FDD9A88" w:rsidR="00491FD2" w:rsidRPr="00D36181" w:rsidRDefault="00D36181" w:rsidP="00D36181">
      <w:r w:rsidRPr="00D36181">
        <w:t>Workshops (</w:t>
      </w:r>
      <w:r w:rsidR="00702CD3">
        <w:t>parallelle</w:t>
      </w:r>
      <w:r w:rsidRPr="00D36181">
        <w:t xml:space="preserve">) </w:t>
      </w:r>
    </w:p>
    <w:p w14:paraId="6F3D5A66" w14:textId="77777777" w:rsidR="00491FD2" w:rsidRPr="00491FD2" w:rsidRDefault="00491FD2" w:rsidP="00D36181"/>
    <w:p w14:paraId="506B2975" w14:textId="271E666A" w:rsidR="00491FD2" w:rsidRPr="00D36181" w:rsidRDefault="00702CD3" w:rsidP="00702CD3">
      <w:pPr>
        <w:pStyle w:val="Listeafsnit"/>
        <w:ind w:left="1080"/>
      </w:pPr>
      <w:r>
        <w:t xml:space="preserve">Spor 1) </w:t>
      </w:r>
      <w:r w:rsidR="002C7529" w:rsidRPr="00D36181">
        <w:t>D</w:t>
      </w:r>
      <w:r w:rsidR="00491FD2" w:rsidRPr="00D36181">
        <w:t xml:space="preserve">igitale </w:t>
      </w:r>
      <w:r w:rsidR="002C7529" w:rsidRPr="00D36181">
        <w:t xml:space="preserve">veje til nye </w:t>
      </w:r>
      <w:r w:rsidR="00491FD2" w:rsidRPr="00D36181">
        <w:t xml:space="preserve">møder med </w:t>
      </w:r>
      <w:r>
        <w:t>sted og</w:t>
      </w:r>
      <w:r w:rsidR="00491FD2" w:rsidRPr="00D36181">
        <w:t xml:space="preserve"> fortid. </w:t>
      </w:r>
      <w:r w:rsidR="00B67AF0">
        <w:t>Workshopleder: Mia Yates</w:t>
      </w:r>
    </w:p>
    <w:p w14:paraId="3C699D90" w14:textId="77777777" w:rsidR="00491FD2" w:rsidRPr="00491FD2" w:rsidRDefault="00491FD2" w:rsidP="00D36181">
      <w:pPr>
        <w:pStyle w:val="Listeafsnit"/>
        <w:ind w:left="1080"/>
      </w:pPr>
    </w:p>
    <w:p w14:paraId="78032DD5" w14:textId="4E2FFF08" w:rsidR="00D36181" w:rsidRPr="00D36181" w:rsidRDefault="00702CD3" w:rsidP="00702CD3">
      <w:pPr>
        <w:pStyle w:val="Listeafsnit"/>
        <w:ind w:left="1080"/>
      </w:pPr>
      <w:r>
        <w:t xml:space="preserve">Spor 2) </w:t>
      </w:r>
      <w:r w:rsidR="002C7529" w:rsidRPr="00D36181">
        <w:t xml:space="preserve">Ny-indretning og ny-brug af gamle genstande </w:t>
      </w:r>
      <w:r>
        <w:t>xxx</w:t>
      </w:r>
      <w:r w:rsidR="00B67AF0">
        <w:t xml:space="preserve"> Workshopleder: Andreas </w:t>
      </w:r>
      <w:r w:rsidR="0061577E">
        <w:t xml:space="preserve">Spandet </w:t>
      </w:r>
      <w:r w:rsidR="00B67AF0">
        <w:t>Bjerre</w:t>
      </w:r>
    </w:p>
    <w:p w14:paraId="395A4407" w14:textId="77777777" w:rsidR="00D36181" w:rsidRPr="00D36181" w:rsidRDefault="00D36181" w:rsidP="00D36181">
      <w:pPr>
        <w:pStyle w:val="Listeafsnit"/>
      </w:pPr>
    </w:p>
    <w:p w14:paraId="4FA45CB3" w14:textId="5D0B4AFB" w:rsidR="00D36181" w:rsidRDefault="00D36181" w:rsidP="00D36181">
      <w:r w:rsidRPr="00D36181">
        <w:t>1</w:t>
      </w:r>
      <w:r w:rsidR="000D6780">
        <w:t>4</w:t>
      </w:r>
      <w:r w:rsidRPr="00D36181">
        <w:t>:00- 1</w:t>
      </w:r>
      <w:r w:rsidR="000D6780">
        <w:t>4</w:t>
      </w:r>
      <w:r w:rsidRPr="00D36181">
        <w:t>:</w:t>
      </w:r>
      <w:r w:rsidR="00F97078">
        <w:t>15</w:t>
      </w:r>
      <w:r w:rsidRPr="00D36181">
        <w:t xml:space="preserve"> </w:t>
      </w:r>
    </w:p>
    <w:p w14:paraId="5EA4FF00" w14:textId="550933C4" w:rsidR="00D36181" w:rsidRDefault="000D6780" w:rsidP="00D36181">
      <w:r>
        <w:t xml:space="preserve">Opsamling på workshops </w:t>
      </w:r>
    </w:p>
    <w:p w14:paraId="7B7CBB1C" w14:textId="4C365C2C" w:rsidR="00702CD3" w:rsidRDefault="00702CD3" w:rsidP="00D36181"/>
    <w:p w14:paraId="357D29FC" w14:textId="29456168" w:rsidR="00702CD3" w:rsidRDefault="00702CD3" w:rsidP="00D36181">
      <w:r>
        <w:t>1</w:t>
      </w:r>
      <w:r w:rsidR="000D6780">
        <w:t>4</w:t>
      </w:r>
      <w:r>
        <w:t>:</w:t>
      </w:r>
      <w:r w:rsidR="000D6780">
        <w:t>15</w:t>
      </w:r>
      <w:r>
        <w:t xml:space="preserve"> – 14:</w:t>
      </w:r>
      <w:r w:rsidR="000D6780">
        <w:t>30</w:t>
      </w:r>
      <w:r>
        <w:t xml:space="preserve"> </w:t>
      </w:r>
    </w:p>
    <w:p w14:paraId="5C7AD98D" w14:textId="1165C9C7" w:rsidR="00702CD3" w:rsidRDefault="000D6780" w:rsidP="00D36181">
      <w:r>
        <w:t>Kaffepause</w:t>
      </w:r>
    </w:p>
    <w:p w14:paraId="0836ECAC" w14:textId="2E34BF1F" w:rsidR="00D36181" w:rsidRDefault="00D36181" w:rsidP="00D36181"/>
    <w:p w14:paraId="3894D12B" w14:textId="65B6A86C" w:rsidR="00D36181" w:rsidRDefault="00D36181" w:rsidP="00D36181">
      <w:r>
        <w:t>1</w:t>
      </w:r>
      <w:r w:rsidR="00702CD3">
        <w:t>4:</w:t>
      </w:r>
      <w:r w:rsidR="000D6780">
        <w:t>30</w:t>
      </w:r>
      <w:r>
        <w:t>- 1</w:t>
      </w:r>
      <w:r w:rsidR="000D6780">
        <w:t>5</w:t>
      </w:r>
      <w:r>
        <w:t>:</w:t>
      </w:r>
      <w:r w:rsidR="000D6780">
        <w:t>30</w:t>
      </w:r>
    </w:p>
    <w:p w14:paraId="22119CE1" w14:textId="40754D94" w:rsidR="00D36181" w:rsidRDefault="00D36181" w:rsidP="00D36181">
      <w:r>
        <w:t xml:space="preserve">Oplæg ved </w:t>
      </w:r>
      <w:r w:rsidR="00F97078">
        <w:t>ekstern oplægsholder</w:t>
      </w:r>
      <w:r w:rsidR="00C76B46">
        <w:t xml:space="preserve"> </w:t>
      </w:r>
      <w:commentRangeStart w:id="0"/>
      <w:r w:rsidR="00C76B46">
        <w:t xml:space="preserve"> </w:t>
      </w:r>
      <w:commentRangeEnd w:id="0"/>
      <w:r w:rsidR="00315D7E">
        <w:rPr>
          <w:rStyle w:val="Kommentarhenvisning"/>
        </w:rPr>
        <w:commentReference w:id="0"/>
      </w:r>
      <w:r w:rsidR="00C76B46">
        <w:t xml:space="preserve"> </w:t>
      </w:r>
    </w:p>
    <w:p w14:paraId="75905FB5" w14:textId="3EB49180" w:rsidR="00C76B46" w:rsidRDefault="00C76B46" w:rsidP="00D36181"/>
    <w:p w14:paraId="17293230" w14:textId="55ED4ED6" w:rsidR="00702CD3" w:rsidRDefault="00702CD3" w:rsidP="00702CD3">
      <w:r>
        <w:t>1</w:t>
      </w:r>
      <w:r w:rsidR="000D6780">
        <w:t>5:3</w:t>
      </w:r>
      <w:r>
        <w:t xml:space="preserve">0 – </w:t>
      </w:r>
      <w:r w:rsidR="000D6780">
        <w:t>16</w:t>
      </w:r>
      <w:r>
        <w:t>:</w:t>
      </w:r>
      <w:r w:rsidR="000D6780">
        <w:t>00</w:t>
      </w:r>
    </w:p>
    <w:p w14:paraId="22770CE4" w14:textId="1DF4FDB5" w:rsidR="00702CD3" w:rsidRDefault="00702CD3" w:rsidP="00702CD3">
      <w:r>
        <w:t>Plenum Diskussion</w:t>
      </w:r>
    </w:p>
    <w:p w14:paraId="7DAC7EEF" w14:textId="5D8E8AA9" w:rsidR="00702CD3" w:rsidRDefault="00702CD3" w:rsidP="00702CD3"/>
    <w:p w14:paraId="08DD598F" w14:textId="021C18D9" w:rsidR="00FF28AB" w:rsidRDefault="00FF28AB" w:rsidP="00702CD3">
      <w:r>
        <w:t>16:00 – 17:00</w:t>
      </w:r>
    </w:p>
    <w:p w14:paraId="406A6EB4" w14:textId="00BA3247" w:rsidR="00702CD3" w:rsidRDefault="00FF28AB" w:rsidP="00702CD3">
      <w:r>
        <w:t>M</w:t>
      </w:r>
      <w:r w:rsidR="00702CD3">
        <w:t xml:space="preserve">ulighed for løs snak og </w:t>
      </w:r>
      <w:proofErr w:type="spellStart"/>
      <w:r w:rsidR="00702CD3">
        <w:t>networking</w:t>
      </w:r>
      <w:proofErr w:type="spellEnd"/>
    </w:p>
    <w:p w14:paraId="62CA0FCF" w14:textId="77777777" w:rsidR="00E83CBA" w:rsidRPr="00E83CBA" w:rsidRDefault="00E83CBA"/>
    <w:sectPr w:rsidR="00E83CBA" w:rsidRPr="00E83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eas Bjerre" w:date="2022-03-21T10:02:00Z" w:initials="AB">
    <w:p w14:paraId="7F08B912" w14:textId="77777777" w:rsidR="00315D7E" w:rsidRDefault="00315D7E" w:rsidP="00BE7E46">
      <w:pPr>
        <w:rPr>
          <w:sz w:val="20"/>
          <w:szCs w:val="20"/>
        </w:rPr>
      </w:pPr>
      <w:r>
        <w:rPr>
          <w:rStyle w:val="Kommentarhenvisning"/>
        </w:rPr>
        <w:annotationRef/>
      </w:r>
      <w:r>
        <w:t>Forslag til oplægsholdere:</w:t>
      </w:r>
    </w:p>
    <w:p w14:paraId="0CB0D6F6" w14:textId="77777777" w:rsidR="00315D7E" w:rsidRDefault="00315D7E">
      <w:pPr>
        <w:pStyle w:val="Kommentartekst"/>
      </w:pPr>
      <w:r>
        <w:t>- Kasper Holten (eller en anden fra kgl. teater)</w:t>
      </w:r>
    </w:p>
    <w:p w14:paraId="773352BC" w14:textId="77777777" w:rsidR="00315D7E" w:rsidRDefault="00315D7E">
      <w:pPr>
        <w:pStyle w:val="Kommentartekst"/>
      </w:pPr>
      <w:r>
        <w:t>- Mads Damsbo (direktør for Artcenter Spritten i Aalborg. Fokus på involvering af sine omgivelser i udvikling af besøgssteder).</w:t>
      </w:r>
    </w:p>
    <w:p w14:paraId="06F9FF6B" w14:textId="77777777" w:rsidR="00315D7E" w:rsidRDefault="00315D7E" w:rsidP="00BE7E46">
      <w:pPr>
        <w:pStyle w:val="Kommentartekst"/>
      </w:pPr>
      <w:r>
        <w:t>- Merete Otillia Knudsen (ejer af The Danish Club)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F9FF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CBBB" w16cex:dateUtc="2022-03-21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9FF6B" w16cid:durableId="25E2CB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B11"/>
    <w:multiLevelType w:val="hybridMultilevel"/>
    <w:tmpl w:val="28E2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0326F"/>
    <w:multiLevelType w:val="hybridMultilevel"/>
    <w:tmpl w:val="5392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407B"/>
    <w:multiLevelType w:val="hybridMultilevel"/>
    <w:tmpl w:val="FC8ACE40"/>
    <w:lvl w:ilvl="0" w:tplc="59684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F0401"/>
    <w:multiLevelType w:val="hybridMultilevel"/>
    <w:tmpl w:val="B4FA49B4"/>
    <w:lvl w:ilvl="0" w:tplc="59684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259251">
    <w:abstractNumId w:val="1"/>
  </w:num>
  <w:num w:numId="2" w16cid:durableId="15275041">
    <w:abstractNumId w:val="2"/>
  </w:num>
  <w:num w:numId="3" w16cid:durableId="820002582">
    <w:abstractNumId w:val="0"/>
  </w:num>
  <w:num w:numId="4" w16cid:durableId="138682916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s Bjerre">
    <w15:presenceInfo w15:providerId="AD" w15:userId="S::abj@skagenskunstmuseer.dk::950c9979-113b-423e-989f-a998acf9cb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BA"/>
    <w:rsid w:val="0004791C"/>
    <w:rsid w:val="000D6780"/>
    <w:rsid w:val="0019460F"/>
    <w:rsid w:val="00211569"/>
    <w:rsid w:val="00227334"/>
    <w:rsid w:val="00287F24"/>
    <w:rsid w:val="002B41E8"/>
    <w:rsid w:val="002C7529"/>
    <w:rsid w:val="00315D7E"/>
    <w:rsid w:val="00362F4D"/>
    <w:rsid w:val="004202BB"/>
    <w:rsid w:val="00491FD2"/>
    <w:rsid w:val="004964C6"/>
    <w:rsid w:val="004C3CFB"/>
    <w:rsid w:val="004D69C9"/>
    <w:rsid w:val="006014DD"/>
    <w:rsid w:val="0061577E"/>
    <w:rsid w:val="00702CD3"/>
    <w:rsid w:val="007B1F7D"/>
    <w:rsid w:val="007D7262"/>
    <w:rsid w:val="00806E85"/>
    <w:rsid w:val="00853BA1"/>
    <w:rsid w:val="0089205E"/>
    <w:rsid w:val="008B679C"/>
    <w:rsid w:val="0095184D"/>
    <w:rsid w:val="00975453"/>
    <w:rsid w:val="00A80D26"/>
    <w:rsid w:val="00B67AF0"/>
    <w:rsid w:val="00C12366"/>
    <w:rsid w:val="00C76B46"/>
    <w:rsid w:val="00D3090C"/>
    <w:rsid w:val="00D36181"/>
    <w:rsid w:val="00D50F60"/>
    <w:rsid w:val="00D647C7"/>
    <w:rsid w:val="00DB1091"/>
    <w:rsid w:val="00DF6330"/>
    <w:rsid w:val="00E83CBA"/>
    <w:rsid w:val="00F97078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4FD7"/>
  <w15:chartTrackingRefBased/>
  <w15:docId w15:val="{3F444F1A-39C2-7943-A43F-ACE1EAEC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236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3CF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C3CF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C3CF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3C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3CF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3CF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3CFB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89205E"/>
  </w:style>
  <w:style w:type="character" w:styleId="Hyperlink">
    <w:name w:val="Hyperlink"/>
    <w:basedOn w:val="Standardskrifttypeiafsnit"/>
    <w:uiPriority w:val="99"/>
    <w:unhideWhenUsed/>
    <w:rsid w:val="008B67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B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useer.dk/wp-admin/post.php?post=8224&amp;action=edit" TargetMode="Externa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hyperlink" Target="https://www.dkmuseer.dk/wp-admin/post.php?post=8224&amp;action=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A07DD16325E4783FD1A59DC56E21F" ma:contentTypeVersion="14" ma:contentTypeDescription="Opret et nyt dokument." ma:contentTypeScope="" ma:versionID="6f14ba401682ca1ba5d9a3d5fd5a8eb7">
  <xsd:schema xmlns:xsd="http://www.w3.org/2001/XMLSchema" xmlns:xs="http://www.w3.org/2001/XMLSchema" xmlns:p="http://schemas.microsoft.com/office/2006/metadata/properties" xmlns:ns2="5c15dacf-4eec-42eb-8847-c99ce13a760b" xmlns:ns3="8d2c2570-fa91-4f66-beee-d49627f417bd" targetNamespace="http://schemas.microsoft.com/office/2006/metadata/properties" ma:root="true" ma:fieldsID="36568210b2e49e0c1576ba5af692832f" ns2:_="" ns3:_="">
    <xsd:import namespace="5c15dacf-4eec-42eb-8847-c99ce13a760b"/>
    <xsd:import namespace="8d2c2570-fa91-4f66-beee-d49627f41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5dacf-4eec-42eb-8847-c99ce13a7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c2570-fa91-4f66-beee-d49627f41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21124-1345-44F5-B58A-866122936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5dacf-4eec-42eb-8847-c99ce13a760b"/>
    <ds:schemaRef ds:uri="8d2c2570-fa91-4f66-beee-d49627f41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8CD1A-180B-4EA1-B6F0-C082B105B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FADFE-1A69-4123-B47F-A3C96CE3B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Falch Yates</dc:creator>
  <cp:keywords/>
  <dc:description/>
  <cp:lastModifiedBy>Lene Larsen</cp:lastModifiedBy>
  <cp:revision>3</cp:revision>
  <dcterms:created xsi:type="dcterms:W3CDTF">2022-04-26T09:43:00Z</dcterms:created>
  <dcterms:modified xsi:type="dcterms:W3CDTF">2022-04-26T09:47:00Z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0x01010048FA07DD16325E4783FD1A59DC56E21F</vt:lpwstr>
  </property>
</Properties>
</file>